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B9E4C" w14:textId="77777777" w:rsidR="00A61BA9" w:rsidRDefault="00A61BA9" w:rsidP="004F0003">
      <w:pPr>
        <w:rPr>
          <w:rFonts w:asciiTheme="majorHAnsi" w:hAnsiTheme="majorHAnsi" w:cstheme="majorHAnsi"/>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E6772" w:rsidRPr="00A61BA9" w14:paraId="174A91AF" w14:textId="77777777" w:rsidTr="00245611">
        <w:tc>
          <w:tcPr>
            <w:tcW w:w="6237" w:type="dxa"/>
            <w:tcBorders>
              <w:right w:val="single" w:sz="4" w:space="0" w:color="4472C4" w:themeColor="accent1"/>
            </w:tcBorders>
            <w:vAlign w:val="center"/>
          </w:tcPr>
          <w:p w14:paraId="66045022" w14:textId="3D37F0B8" w:rsidR="00A61BA9" w:rsidRPr="00A61BA9" w:rsidRDefault="00A61BA9" w:rsidP="002E6772">
            <w:pPr>
              <w:spacing w:line="276" w:lineRule="auto"/>
              <w:jc w:val="center"/>
              <w:rPr>
                <w:rFonts w:ascii="Calibri body" w:hAnsi="Calibri body" w:cstheme="majorHAnsi"/>
                <w:b/>
                <w:bCs/>
                <w:sz w:val="30"/>
                <w:szCs w:val="30"/>
                <w:lang w:val="es-AR"/>
              </w:rPr>
            </w:pPr>
            <w:r w:rsidRPr="00A61BA9">
              <w:rPr>
                <w:rFonts w:ascii="Calibri body" w:hAnsi="Calibri body" w:cstheme="majorHAnsi"/>
                <w:b/>
                <w:bCs/>
                <w:sz w:val="30"/>
                <w:szCs w:val="30"/>
                <w:lang w:val="es-AR"/>
              </w:rPr>
              <w:t>CIUDADANÍA CROATA</w:t>
            </w:r>
          </w:p>
        </w:tc>
        <w:tc>
          <w:tcPr>
            <w:tcW w:w="2825" w:type="dxa"/>
            <w:tcBorders>
              <w:left w:val="single" w:sz="4" w:space="0" w:color="4472C4" w:themeColor="accent1"/>
            </w:tcBorders>
            <w:vAlign w:val="center"/>
          </w:tcPr>
          <w:p w14:paraId="4E831F0A" w14:textId="6A438346" w:rsidR="00E71F91" w:rsidRPr="00E71F91" w:rsidRDefault="00A61BA9" w:rsidP="00E71F91">
            <w:pPr>
              <w:jc w:val="center"/>
              <w:rPr>
                <w:rFonts w:ascii="Calibri body" w:hAnsi="Calibri body" w:cstheme="majorHAnsi"/>
                <w:b/>
                <w:bCs/>
                <w:iCs/>
                <w:color w:val="4472C4" w:themeColor="accent1"/>
                <w:sz w:val="30"/>
                <w:szCs w:val="30"/>
                <w:lang w:val="es-AR"/>
              </w:rPr>
            </w:pPr>
            <w:r w:rsidRPr="00E71F91">
              <w:rPr>
                <w:rFonts w:ascii="Calibri body" w:hAnsi="Calibri body" w:cstheme="majorHAnsi"/>
                <w:b/>
                <w:bCs/>
                <w:iCs/>
                <w:color w:val="4472C4" w:themeColor="accent1"/>
                <w:sz w:val="30"/>
                <w:szCs w:val="30"/>
                <w:lang w:val="es-AR"/>
              </w:rPr>
              <w:t>EN GENERAL</w:t>
            </w:r>
          </w:p>
        </w:tc>
      </w:tr>
      <w:tr w:rsidR="002E6772" w:rsidRPr="00A61BA9" w14:paraId="5DAEB4C3" w14:textId="77777777" w:rsidTr="00245611">
        <w:trPr>
          <w:trHeight w:val="2285"/>
        </w:trPr>
        <w:tc>
          <w:tcPr>
            <w:tcW w:w="6237" w:type="dxa"/>
            <w:tcBorders>
              <w:right w:val="single" w:sz="4" w:space="0" w:color="4472C4" w:themeColor="accent1"/>
            </w:tcBorders>
            <w:vAlign w:val="center"/>
          </w:tcPr>
          <w:p w14:paraId="756EB2B9" w14:textId="77777777" w:rsidR="002E6772" w:rsidRDefault="002E6772" w:rsidP="00E71F91">
            <w:pPr>
              <w:spacing w:before="240" w:line="276" w:lineRule="auto"/>
              <w:rPr>
                <w:rFonts w:ascii="Calibri body" w:hAnsi="Calibri body" w:cstheme="majorHAnsi"/>
                <w:sz w:val="24"/>
                <w:szCs w:val="24"/>
                <w:lang w:val="es-AR"/>
              </w:rPr>
            </w:pPr>
          </w:p>
          <w:p w14:paraId="1AF8CEFE" w14:textId="77777777" w:rsidR="002E6772" w:rsidRDefault="002E6772" w:rsidP="00E71F91">
            <w:pPr>
              <w:spacing w:before="240" w:line="276" w:lineRule="auto"/>
              <w:rPr>
                <w:rFonts w:ascii="Calibri body" w:hAnsi="Calibri body" w:cstheme="majorHAnsi"/>
                <w:sz w:val="24"/>
                <w:szCs w:val="24"/>
                <w:lang w:val="es-AR"/>
              </w:rPr>
            </w:pPr>
            <w:r w:rsidRPr="00A61BA9">
              <w:rPr>
                <w:rFonts w:ascii="Calibri body" w:hAnsi="Calibri body" w:cstheme="majorHAnsi"/>
                <w:sz w:val="24"/>
                <w:szCs w:val="24"/>
                <w:lang w:val="es-AR"/>
              </w:rPr>
              <w:t>A partir del día 1 de enero del año 2020 entró en vigor la Ley de modificaciones y enmiendas de la Ley de ciudadanía croata (</w:t>
            </w:r>
            <w:proofErr w:type="spellStart"/>
            <w:r w:rsidRPr="00A61BA9">
              <w:rPr>
                <w:rFonts w:ascii="Calibri body" w:hAnsi="Calibri body" w:cstheme="majorHAnsi"/>
                <w:sz w:val="24"/>
                <w:szCs w:val="24"/>
                <w:lang w:val="es-AR"/>
              </w:rPr>
              <w:t>Narodne</w:t>
            </w:r>
            <w:proofErr w:type="spellEnd"/>
            <w:r w:rsidRPr="00A61BA9">
              <w:rPr>
                <w:rFonts w:ascii="Calibri body" w:hAnsi="Calibri body" w:cstheme="majorHAnsi"/>
                <w:sz w:val="24"/>
                <w:szCs w:val="24"/>
                <w:lang w:val="es-AR"/>
              </w:rPr>
              <w:t xml:space="preserve"> </w:t>
            </w:r>
            <w:proofErr w:type="spellStart"/>
            <w:r w:rsidRPr="00A61BA9">
              <w:rPr>
                <w:rFonts w:ascii="Calibri body" w:hAnsi="Calibri body" w:cstheme="majorHAnsi"/>
                <w:sz w:val="24"/>
                <w:szCs w:val="24"/>
                <w:lang w:val="es-AR"/>
              </w:rPr>
              <w:t>novine</w:t>
            </w:r>
            <w:proofErr w:type="spellEnd"/>
            <w:r w:rsidRPr="00A61BA9">
              <w:rPr>
                <w:rFonts w:ascii="Calibri body" w:hAnsi="Calibri body" w:cstheme="majorHAnsi"/>
                <w:sz w:val="24"/>
                <w:szCs w:val="24"/>
                <w:lang w:val="es-AR"/>
              </w:rPr>
              <w:t xml:space="preserve"> número 102/19 de 25.10.2019.) que facilita la obtención, por vía de naturalización, de la ciudadanía croata a los inmigrantes croatas y sus descendientes.</w:t>
            </w:r>
          </w:p>
          <w:p w14:paraId="22C3B241" w14:textId="7FDE9EDD" w:rsidR="00A31345" w:rsidRPr="00A61BA9" w:rsidRDefault="00A31345" w:rsidP="00E71F91">
            <w:pPr>
              <w:spacing w:before="240" w:line="276" w:lineRule="auto"/>
              <w:rPr>
                <w:rFonts w:ascii="Calibri body" w:hAnsi="Calibri body" w:cstheme="majorHAnsi"/>
                <w:sz w:val="24"/>
                <w:szCs w:val="24"/>
                <w:lang w:val="es-AR"/>
              </w:rPr>
            </w:pPr>
          </w:p>
        </w:tc>
        <w:tc>
          <w:tcPr>
            <w:tcW w:w="2825" w:type="dxa"/>
            <w:vMerge w:val="restart"/>
            <w:tcBorders>
              <w:left w:val="single" w:sz="4" w:space="0" w:color="4472C4" w:themeColor="accent1"/>
            </w:tcBorders>
            <w:vAlign w:val="center"/>
          </w:tcPr>
          <w:p w14:paraId="7206E633" w14:textId="57CE17EC" w:rsidR="00E71F91" w:rsidRDefault="00E71F91" w:rsidP="00E71F91">
            <w:pPr>
              <w:spacing w:line="276" w:lineRule="auto"/>
              <w:rPr>
                <w:rFonts w:ascii="Calibri body" w:hAnsi="Calibri body" w:cstheme="majorHAnsi"/>
                <w:i/>
                <w:iCs/>
                <w:color w:val="4472C4" w:themeColor="accent1"/>
                <w:sz w:val="24"/>
                <w:szCs w:val="24"/>
                <w:lang w:val="es-AR"/>
              </w:rPr>
            </w:pPr>
            <w:r>
              <w:rPr>
                <w:rFonts w:ascii="Calibri body" w:hAnsi="Calibri body" w:cstheme="majorHAnsi"/>
                <w:i/>
                <w:iCs/>
                <w:color w:val="4472C4" w:themeColor="accent1"/>
                <w:sz w:val="24"/>
                <w:szCs w:val="24"/>
                <w:lang w:val="es-AR"/>
              </w:rPr>
              <w:t xml:space="preserve"> -</w:t>
            </w:r>
            <w:r w:rsidRPr="00E71F91">
              <w:rPr>
                <w:rFonts w:ascii="Calibri body" w:hAnsi="Calibri body" w:cstheme="majorHAnsi"/>
                <w:i/>
                <w:iCs/>
                <w:color w:val="4472C4" w:themeColor="accent1"/>
                <w:sz w:val="24"/>
                <w:szCs w:val="24"/>
                <w:lang w:val="es-AR"/>
              </w:rPr>
              <w:t>información adicional</w:t>
            </w:r>
            <w:r>
              <w:rPr>
                <w:rFonts w:ascii="Calibri body" w:hAnsi="Calibri body" w:cstheme="majorHAnsi"/>
                <w:i/>
                <w:iCs/>
                <w:color w:val="4472C4" w:themeColor="accent1"/>
                <w:sz w:val="24"/>
                <w:szCs w:val="24"/>
                <w:lang w:val="es-AR"/>
              </w:rPr>
              <w:t>-</w:t>
            </w:r>
            <w:r w:rsidRPr="00E71F91">
              <w:rPr>
                <w:rFonts w:ascii="Calibri body" w:hAnsi="Calibri body" w:cstheme="majorHAnsi"/>
                <w:i/>
                <w:iCs/>
                <w:color w:val="4472C4" w:themeColor="accent1"/>
                <w:sz w:val="24"/>
                <w:szCs w:val="24"/>
                <w:lang w:val="es-AR"/>
              </w:rPr>
              <w:t xml:space="preserve"> </w:t>
            </w:r>
          </w:p>
          <w:p w14:paraId="6C921A20" w14:textId="77777777" w:rsidR="00E71F91" w:rsidRDefault="00E71F91" w:rsidP="00E71F91">
            <w:pPr>
              <w:spacing w:line="276" w:lineRule="auto"/>
              <w:rPr>
                <w:rFonts w:ascii="Calibri body" w:hAnsi="Calibri body" w:cstheme="majorHAnsi"/>
                <w:i/>
                <w:iCs/>
                <w:color w:val="4472C4" w:themeColor="accent1"/>
                <w:sz w:val="24"/>
                <w:szCs w:val="24"/>
                <w:lang w:val="es-AR"/>
              </w:rPr>
            </w:pPr>
          </w:p>
          <w:p w14:paraId="39B35BF7" w14:textId="6AEBC58F" w:rsidR="002E6772" w:rsidRPr="00E71F91" w:rsidRDefault="002E6772" w:rsidP="002E6772">
            <w:pPr>
              <w:spacing w:line="276" w:lineRule="auto"/>
              <w:jc w:val="center"/>
              <w:rPr>
                <w:rFonts w:ascii="Calibri body" w:hAnsi="Calibri body" w:cstheme="majorHAnsi"/>
                <w:iCs/>
                <w:color w:val="4472C4" w:themeColor="accent1"/>
                <w:sz w:val="24"/>
                <w:szCs w:val="24"/>
                <w:lang w:val="es-AR"/>
              </w:rPr>
            </w:pPr>
            <w:r w:rsidRPr="00E71F91">
              <w:rPr>
                <w:rFonts w:ascii="Calibri body" w:hAnsi="Calibri body" w:cstheme="majorHAnsi"/>
                <w:iCs/>
                <w:color w:val="4472C4" w:themeColor="accent1"/>
                <w:sz w:val="24"/>
                <w:szCs w:val="24"/>
                <w:lang w:val="es-AR"/>
              </w:rPr>
              <w:t>Se considera “inmigrante” a una persona que emigró del territorio de la República de Croacia antes del 8 de octubre de 1991, con la intención de vivir en el extranjero de forma permanente.</w:t>
            </w:r>
          </w:p>
          <w:p w14:paraId="4D35594B" w14:textId="77777777" w:rsidR="002E6772" w:rsidRPr="00E71F91" w:rsidRDefault="002E6772" w:rsidP="002E6772">
            <w:pPr>
              <w:spacing w:line="276" w:lineRule="auto"/>
              <w:jc w:val="center"/>
              <w:rPr>
                <w:rFonts w:ascii="Calibri body" w:hAnsi="Calibri body" w:cstheme="majorHAnsi"/>
                <w:iCs/>
                <w:color w:val="4472C4" w:themeColor="accent1"/>
                <w:sz w:val="24"/>
                <w:szCs w:val="24"/>
                <w:lang w:val="es-AR"/>
              </w:rPr>
            </w:pPr>
          </w:p>
          <w:p w14:paraId="25B6CDF0" w14:textId="189EF597" w:rsidR="002E6772" w:rsidRDefault="002E6772" w:rsidP="00834018">
            <w:pPr>
              <w:spacing w:line="276" w:lineRule="auto"/>
              <w:rPr>
                <w:rFonts w:ascii="Calibri body" w:hAnsi="Calibri body" w:cstheme="majorHAnsi"/>
                <w:iCs/>
                <w:color w:val="4472C4" w:themeColor="accent1"/>
                <w:sz w:val="24"/>
                <w:szCs w:val="24"/>
                <w:lang w:val="es-AR"/>
              </w:rPr>
            </w:pPr>
          </w:p>
          <w:p w14:paraId="254064B2" w14:textId="3263B50A" w:rsidR="00834018" w:rsidRDefault="00834018" w:rsidP="00834018">
            <w:pPr>
              <w:spacing w:line="276" w:lineRule="auto"/>
              <w:rPr>
                <w:rFonts w:ascii="Calibri body" w:hAnsi="Calibri body" w:cstheme="majorHAnsi"/>
                <w:iCs/>
                <w:color w:val="4472C4" w:themeColor="accent1"/>
                <w:sz w:val="24"/>
                <w:szCs w:val="24"/>
                <w:lang w:val="es-AR"/>
              </w:rPr>
            </w:pPr>
          </w:p>
          <w:p w14:paraId="36251933" w14:textId="484487D4" w:rsidR="00834018" w:rsidRDefault="00834018" w:rsidP="00834018">
            <w:pPr>
              <w:spacing w:line="276" w:lineRule="auto"/>
              <w:rPr>
                <w:rFonts w:ascii="Calibri body" w:hAnsi="Calibri body" w:cstheme="majorHAnsi"/>
                <w:iCs/>
                <w:color w:val="4472C4" w:themeColor="accent1"/>
                <w:sz w:val="24"/>
                <w:szCs w:val="24"/>
                <w:lang w:val="es-AR"/>
              </w:rPr>
            </w:pPr>
          </w:p>
          <w:p w14:paraId="081BA2BD" w14:textId="273EF485" w:rsidR="00834018" w:rsidRDefault="00834018" w:rsidP="00834018">
            <w:pPr>
              <w:spacing w:line="276" w:lineRule="auto"/>
              <w:rPr>
                <w:rFonts w:ascii="Calibri body" w:hAnsi="Calibri body" w:cstheme="majorHAnsi"/>
                <w:iCs/>
                <w:color w:val="4472C4" w:themeColor="accent1"/>
                <w:sz w:val="24"/>
                <w:szCs w:val="24"/>
                <w:lang w:val="es-AR"/>
              </w:rPr>
            </w:pPr>
          </w:p>
          <w:p w14:paraId="35374D36" w14:textId="2599E19E" w:rsidR="00834018" w:rsidRDefault="00834018" w:rsidP="00834018">
            <w:pPr>
              <w:spacing w:line="276" w:lineRule="auto"/>
              <w:rPr>
                <w:rFonts w:ascii="Calibri body" w:hAnsi="Calibri body" w:cstheme="majorHAnsi"/>
                <w:iCs/>
                <w:color w:val="4472C4" w:themeColor="accent1"/>
                <w:sz w:val="24"/>
                <w:szCs w:val="24"/>
                <w:lang w:val="es-AR"/>
              </w:rPr>
            </w:pPr>
          </w:p>
          <w:p w14:paraId="1B712B70" w14:textId="5F9C34A3" w:rsidR="00834018" w:rsidRDefault="00834018" w:rsidP="00834018">
            <w:pPr>
              <w:spacing w:line="276" w:lineRule="auto"/>
              <w:rPr>
                <w:rFonts w:ascii="Calibri body" w:hAnsi="Calibri body" w:cstheme="majorHAnsi"/>
                <w:iCs/>
                <w:color w:val="4472C4" w:themeColor="accent1"/>
                <w:sz w:val="24"/>
                <w:szCs w:val="24"/>
                <w:lang w:val="es-AR"/>
              </w:rPr>
            </w:pPr>
          </w:p>
          <w:p w14:paraId="069C3FF6" w14:textId="334E85AD" w:rsidR="00834018" w:rsidRDefault="00834018" w:rsidP="00834018">
            <w:pPr>
              <w:spacing w:line="276" w:lineRule="auto"/>
              <w:rPr>
                <w:rFonts w:ascii="Calibri body" w:hAnsi="Calibri body" w:cstheme="majorHAnsi"/>
                <w:iCs/>
                <w:color w:val="4472C4" w:themeColor="accent1"/>
                <w:sz w:val="24"/>
                <w:szCs w:val="24"/>
                <w:lang w:val="es-AR"/>
              </w:rPr>
            </w:pPr>
          </w:p>
          <w:p w14:paraId="666B185C" w14:textId="35926B72" w:rsidR="00834018" w:rsidRDefault="00834018" w:rsidP="00834018">
            <w:pPr>
              <w:spacing w:line="276" w:lineRule="auto"/>
              <w:rPr>
                <w:rFonts w:ascii="Calibri body" w:hAnsi="Calibri body" w:cstheme="majorHAnsi"/>
                <w:iCs/>
                <w:color w:val="4472C4" w:themeColor="accent1"/>
                <w:sz w:val="24"/>
                <w:szCs w:val="24"/>
                <w:lang w:val="es-AR"/>
              </w:rPr>
            </w:pPr>
          </w:p>
          <w:p w14:paraId="5DF207B4" w14:textId="77777777" w:rsidR="00834018" w:rsidRPr="00E71F91" w:rsidRDefault="00834018" w:rsidP="00834018">
            <w:pPr>
              <w:spacing w:line="276" w:lineRule="auto"/>
              <w:rPr>
                <w:rFonts w:ascii="Calibri body" w:hAnsi="Calibri body" w:cstheme="majorHAnsi"/>
                <w:iCs/>
                <w:color w:val="4472C4" w:themeColor="accent1"/>
                <w:sz w:val="24"/>
                <w:szCs w:val="24"/>
                <w:lang w:val="es-AR"/>
              </w:rPr>
            </w:pPr>
          </w:p>
          <w:p w14:paraId="30DBF2B7" w14:textId="4E9421FE" w:rsidR="002E6772" w:rsidRPr="00E71F91" w:rsidRDefault="002E6772" w:rsidP="002E6772">
            <w:pPr>
              <w:spacing w:line="276" w:lineRule="auto"/>
              <w:jc w:val="center"/>
              <w:rPr>
                <w:rFonts w:ascii="Calibri body" w:hAnsi="Calibri body" w:cstheme="majorHAnsi"/>
                <w:iCs/>
                <w:color w:val="4472C4" w:themeColor="accent1"/>
                <w:sz w:val="24"/>
                <w:szCs w:val="24"/>
                <w:lang w:val="es-AR"/>
              </w:rPr>
            </w:pPr>
            <w:r w:rsidRPr="00E71F91">
              <w:rPr>
                <w:rFonts w:ascii="Calibri body" w:hAnsi="Calibri body" w:cstheme="majorHAnsi"/>
                <w:iCs/>
                <w:color w:val="4472C4" w:themeColor="accent1"/>
                <w:sz w:val="24"/>
                <w:szCs w:val="24"/>
                <w:lang w:val="es-AR"/>
              </w:rPr>
              <w:t>En la República de Croacia, una persona se considera mayor de edad cuando cumple 18 años.</w:t>
            </w:r>
          </w:p>
          <w:p w14:paraId="153B86C7" w14:textId="27AE30C6" w:rsidR="00E71F91" w:rsidRPr="00E71F91" w:rsidRDefault="00E71F91" w:rsidP="00834018">
            <w:pPr>
              <w:spacing w:line="276" w:lineRule="auto"/>
              <w:rPr>
                <w:rFonts w:ascii="Calibri body" w:hAnsi="Calibri body" w:cstheme="majorHAnsi"/>
                <w:iCs/>
                <w:color w:val="4472C4" w:themeColor="accent1"/>
                <w:sz w:val="24"/>
                <w:szCs w:val="24"/>
                <w:lang w:val="es-AR"/>
              </w:rPr>
            </w:pPr>
          </w:p>
          <w:p w14:paraId="3ECCB802" w14:textId="77777777" w:rsidR="002E6772" w:rsidRPr="00E71F91" w:rsidRDefault="002E6772" w:rsidP="00E71F91">
            <w:pPr>
              <w:spacing w:line="276" w:lineRule="auto"/>
              <w:rPr>
                <w:rFonts w:ascii="Calibri body" w:hAnsi="Calibri body" w:cstheme="majorHAnsi"/>
                <w:iCs/>
                <w:color w:val="4472C4" w:themeColor="accent1"/>
                <w:sz w:val="24"/>
                <w:szCs w:val="24"/>
                <w:lang w:val="es-AR"/>
              </w:rPr>
            </w:pPr>
          </w:p>
          <w:p w14:paraId="00FB241C" w14:textId="77777777" w:rsidR="002E6772" w:rsidRPr="00E71F91" w:rsidRDefault="002E6772" w:rsidP="002E6772">
            <w:pPr>
              <w:spacing w:line="276" w:lineRule="auto"/>
              <w:jc w:val="center"/>
              <w:rPr>
                <w:rFonts w:ascii="Calibri body" w:hAnsi="Calibri body" w:cstheme="majorHAnsi"/>
                <w:iCs/>
                <w:color w:val="4472C4" w:themeColor="accent1"/>
                <w:sz w:val="24"/>
                <w:szCs w:val="24"/>
                <w:lang w:val="es-AR"/>
              </w:rPr>
            </w:pPr>
            <w:r w:rsidRPr="00E71F91">
              <w:rPr>
                <w:rFonts w:ascii="Calibri body" w:hAnsi="Calibri body" w:cstheme="majorHAnsi"/>
                <w:iCs/>
                <w:color w:val="4472C4" w:themeColor="accent1"/>
                <w:sz w:val="24"/>
                <w:szCs w:val="24"/>
                <w:lang w:val="es-AR"/>
              </w:rPr>
              <w:t>Embajada de Croacia</w:t>
            </w:r>
          </w:p>
          <w:p w14:paraId="3DA5008B" w14:textId="77777777" w:rsidR="002E6772" w:rsidRPr="00E71F91" w:rsidRDefault="002E6772" w:rsidP="002E6772">
            <w:pPr>
              <w:spacing w:line="276" w:lineRule="auto"/>
              <w:jc w:val="center"/>
              <w:rPr>
                <w:rFonts w:ascii="Calibri body" w:hAnsi="Calibri body" w:cstheme="majorHAnsi"/>
                <w:iCs/>
                <w:color w:val="4472C4" w:themeColor="accent1"/>
                <w:sz w:val="24"/>
                <w:szCs w:val="24"/>
                <w:lang w:val="es-AR"/>
              </w:rPr>
            </w:pPr>
            <w:r w:rsidRPr="00E71F91">
              <w:rPr>
                <w:rFonts w:ascii="Calibri body" w:hAnsi="Calibri body" w:cstheme="majorHAnsi"/>
                <w:iCs/>
                <w:color w:val="4472C4" w:themeColor="accent1"/>
                <w:sz w:val="24"/>
                <w:szCs w:val="24"/>
                <w:lang w:val="es-AR"/>
              </w:rPr>
              <w:t>Gorostiaga 2104</w:t>
            </w:r>
          </w:p>
          <w:p w14:paraId="7D48027B" w14:textId="6570A811" w:rsidR="002E6772" w:rsidRPr="00E71F91" w:rsidRDefault="002E6772" w:rsidP="00245611">
            <w:pPr>
              <w:spacing w:line="276" w:lineRule="auto"/>
              <w:jc w:val="center"/>
              <w:rPr>
                <w:rFonts w:ascii="Calibri body" w:hAnsi="Calibri body" w:cstheme="majorHAnsi"/>
                <w:iCs/>
                <w:color w:val="4472C4" w:themeColor="accent1"/>
                <w:sz w:val="24"/>
                <w:szCs w:val="24"/>
                <w:lang w:val="es-AR"/>
              </w:rPr>
            </w:pPr>
            <w:r w:rsidRPr="00E71F91">
              <w:rPr>
                <w:rFonts w:ascii="Calibri body" w:hAnsi="Calibri body" w:cstheme="majorHAnsi"/>
                <w:iCs/>
                <w:color w:val="4472C4" w:themeColor="accent1"/>
                <w:sz w:val="24"/>
                <w:szCs w:val="24"/>
                <w:lang w:val="es-AR"/>
              </w:rPr>
              <w:t xml:space="preserve">1426 </w:t>
            </w:r>
            <w:proofErr w:type="gramStart"/>
            <w:r w:rsidRPr="00E71F91">
              <w:rPr>
                <w:rFonts w:ascii="Calibri body" w:hAnsi="Calibri body" w:cstheme="majorHAnsi"/>
                <w:iCs/>
                <w:color w:val="4472C4" w:themeColor="accent1"/>
                <w:sz w:val="24"/>
                <w:szCs w:val="24"/>
                <w:lang w:val="es-AR"/>
              </w:rPr>
              <w:t>Buenos</w:t>
            </w:r>
            <w:proofErr w:type="gramEnd"/>
            <w:r w:rsidRPr="00E71F91">
              <w:rPr>
                <w:rFonts w:ascii="Calibri body" w:hAnsi="Calibri body" w:cstheme="majorHAnsi"/>
                <w:iCs/>
                <w:color w:val="4472C4" w:themeColor="accent1"/>
                <w:sz w:val="24"/>
                <w:szCs w:val="24"/>
                <w:lang w:val="es-AR"/>
              </w:rPr>
              <w:t xml:space="preserve"> Aires.</w:t>
            </w:r>
          </w:p>
          <w:p w14:paraId="0982BE7A" w14:textId="77777777" w:rsidR="002E6772" w:rsidRPr="00E71F91" w:rsidRDefault="002E6772" w:rsidP="002E6772">
            <w:pPr>
              <w:spacing w:line="276" w:lineRule="auto"/>
              <w:jc w:val="center"/>
              <w:rPr>
                <w:rFonts w:ascii="Calibri body" w:hAnsi="Calibri body" w:cstheme="majorHAnsi"/>
                <w:iCs/>
                <w:color w:val="4472C4" w:themeColor="accent1"/>
                <w:sz w:val="24"/>
                <w:szCs w:val="24"/>
                <w:lang w:val="es-AR"/>
              </w:rPr>
            </w:pPr>
          </w:p>
          <w:p w14:paraId="1E41456B" w14:textId="586BF2CF" w:rsidR="002E6772" w:rsidRPr="00E71F91" w:rsidRDefault="00245611" w:rsidP="002E6772">
            <w:pPr>
              <w:spacing w:line="276" w:lineRule="auto"/>
              <w:jc w:val="center"/>
              <w:rPr>
                <w:rFonts w:ascii="Calibri body" w:hAnsi="Calibri body" w:cstheme="majorHAnsi"/>
                <w:iCs/>
                <w:color w:val="4472C4" w:themeColor="accent1"/>
                <w:sz w:val="24"/>
                <w:szCs w:val="24"/>
                <w:lang w:val="es-AR"/>
              </w:rPr>
            </w:pPr>
            <w:r w:rsidRPr="00E71F91">
              <w:rPr>
                <w:rFonts w:ascii="Calibri body" w:hAnsi="Calibri body" w:cstheme="majorHAnsi"/>
                <w:iCs/>
                <w:color w:val="4472C4" w:themeColor="accent1"/>
                <w:sz w:val="24"/>
                <w:szCs w:val="24"/>
                <w:lang w:val="es-AR"/>
              </w:rPr>
              <w:t>***</w:t>
            </w:r>
          </w:p>
          <w:p w14:paraId="17B7136B" w14:textId="77777777" w:rsidR="00245611" w:rsidRPr="00E71F91" w:rsidRDefault="00245611" w:rsidP="00245611">
            <w:pPr>
              <w:spacing w:line="276" w:lineRule="auto"/>
              <w:rPr>
                <w:rFonts w:ascii="Calibri body" w:hAnsi="Calibri body" w:cstheme="majorHAnsi"/>
                <w:iCs/>
                <w:color w:val="4472C4" w:themeColor="accent1"/>
                <w:sz w:val="24"/>
                <w:szCs w:val="24"/>
                <w:lang w:val="es-AR"/>
              </w:rPr>
            </w:pPr>
          </w:p>
          <w:p w14:paraId="2AD4379E" w14:textId="77777777" w:rsidR="002E6772" w:rsidRPr="00E71F91" w:rsidRDefault="002E6772" w:rsidP="002E6772">
            <w:pPr>
              <w:spacing w:line="276" w:lineRule="auto"/>
              <w:jc w:val="center"/>
              <w:rPr>
                <w:rFonts w:ascii="Calibri body" w:hAnsi="Calibri body" w:cstheme="majorHAnsi"/>
                <w:iCs/>
                <w:color w:val="4472C4" w:themeColor="accent1"/>
                <w:sz w:val="24"/>
                <w:szCs w:val="24"/>
                <w:lang w:val="es-AR"/>
              </w:rPr>
            </w:pPr>
            <w:r w:rsidRPr="00E71F91">
              <w:rPr>
                <w:rFonts w:ascii="Calibri body" w:hAnsi="Calibri body" w:cstheme="majorHAnsi"/>
                <w:iCs/>
                <w:color w:val="4472C4" w:themeColor="accent1"/>
                <w:sz w:val="24"/>
                <w:szCs w:val="24"/>
                <w:lang w:val="es-AR"/>
              </w:rPr>
              <w:t>Rosario</w:t>
            </w:r>
          </w:p>
          <w:p w14:paraId="2A666ADD" w14:textId="77777777" w:rsidR="002E6772" w:rsidRPr="00E71F91" w:rsidRDefault="002E6772" w:rsidP="002E6772">
            <w:pPr>
              <w:spacing w:line="276" w:lineRule="auto"/>
              <w:jc w:val="center"/>
              <w:rPr>
                <w:rFonts w:ascii="Calibri body" w:hAnsi="Calibri body" w:cstheme="majorHAnsi"/>
                <w:iCs/>
                <w:color w:val="4472C4" w:themeColor="accent1"/>
                <w:sz w:val="24"/>
                <w:szCs w:val="24"/>
                <w:lang w:val="es-AR"/>
              </w:rPr>
            </w:pPr>
            <w:r w:rsidRPr="00E71F91">
              <w:rPr>
                <w:rFonts w:ascii="Calibri body" w:hAnsi="Calibri body" w:cstheme="majorHAnsi"/>
                <w:iCs/>
                <w:color w:val="4472C4" w:themeColor="accent1"/>
                <w:sz w:val="24"/>
                <w:szCs w:val="24"/>
                <w:lang w:val="es-AR"/>
              </w:rPr>
              <w:t>Córdoba</w:t>
            </w:r>
          </w:p>
          <w:p w14:paraId="361E582F" w14:textId="77777777" w:rsidR="002E6772" w:rsidRPr="00E71F91" w:rsidRDefault="002E6772" w:rsidP="002E6772">
            <w:pPr>
              <w:spacing w:line="276" w:lineRule="auto"/>
              <w:jc w:val="center"/>
              <w:rPr>
                <w:rFonts w:ascii="Calibri body" w:hAnsi="Calibri body" w:cstheme="majorHAnsi"/>
                <w:iCs/>
                <w:color w:val="4472C4" w:themeColor="accent1"/>
                <w:sz w:val="24"/>
                <w:szCs w:val="24"/>
                <w:lang w:val="es-AR"/>
              </w:rPr>
            </w:pPr>
            <w:r w:rsidRPr="00E71F91">
              <w:rPr>
                <w:rFonts w:ascii="Calibri body" w:hAnsi="Calibri body" w:cstheme="majorHAnsi"/>
                <w:iCs/>
                <w:color w:val="4472C4" w:themeColor="accent1"/>
                <w:sz w:val="24"/>
                <w:szCs w:val="24"/>
                <w:lang w:val="es-AR"/>
              </w:rPr>
              <w:t>Mendoza</w:t>
            </w:r>
          </w:p>
          <w:p w14:paraId="4529C9E2" w14:textId="77777777" w:rsidR="002E6772" w:rsidRPr="00E71F91" w:rsidRDefault="002E6772" w:rsidP="002E6772">
            <w:pPr>
              <w:spacing w:line="276" w:lineRule="auto"/>
              <w:jc w:val="center"/>
              <w:rPr>
                <w:rFonts w:ascii="Calibri body" w:hAnsi="Calibri body" w:cstheme="majorHAnsi"/>
                <w:iCs/>
                <w:color w:val="4472C4" w:themeColor="accent1"/>
                <w:sz w:val="24"/>
                <w:szCs w:val="24"/>
                <w:lang w:val="es-AR"/>
              </w:rPr>
            </w:pPr>
            <w:r w:rsidRPr="00E71F91">
              <w:rPr>
                <w:rFonts w:ascii="Calibri body" w:hAnsi="Calibri body" w:cstheme="majorHAnsi"/>
                <w:iCs/>
                <w:color w:val="4472C4" w:themeColor="accent1"/>
                <w:sz w:val="24"/>
                <w:szCs w:val="24"/>
                <w:lang w:val="es-AR"/>
              </w:rPr>
              <w:t>San Miguel de Tucumán</w:t>
            </w:r>
          </w:p>
          <w:p w14:paraId="6F32AF87" w14:textId="77777777" w:rsidR="002E6772" w:rsidRPr="00E71F91" w:rsidRDefault="002E6772" w:rsidP="002E6772">
            <w:pPr>
              <w:spacing w:line="276" w:lineRule="auto"/>
              <w:jc w:val="center"/>
              <w:rPr>
                <w:rFonts w:ascii="Calibri body" w:hAnsi="Calibri body" w:cstheme="majorHAnsi"/>
                <w:iCs/>
                <w:color w:val="4472C4" w:themeColor="accent1"/>
                <w:sz w:val="24"/>
                <w:szCs w:val="24"/>
                <w:lang w:val="es-AR"/>
              </w:rPr>
            </w:pPr>
            <w:r w:rsidRPr="00E71F91">
              <w:rPr>
                <w:rFonts w:ascii="Calibri body" w:hAnsi="Calibri body" w:cstheme="majorHAnsi"/>
                <w:iCs/>
                <w:color w:val="4472C4" w:themeColor="accent1"/>
                <w:sz w:val="24"/>
                <w:szCs w:val="24"/>
                <w:lang w:val="es-AR"/>
              </w:rPr>
              <w:t>Montevideo</w:t>
            </w:r>
          </w:p>
          <w:p w14:paraId="489A2C9F" w14:textId="0684B260" w:rsidR="002E6772" w:rsidRPr="00245611" w:rsidRDefault="002E6772" w:rsidP="002E6772">
            <w:pPr>
              <w:spacing w:line="276" w:lineRule="auto"/>
              <w:jc w:val="center"/>
              <w:rPr>
                <w:rFonts w:ascii="Calibri body" w:hAnsi="Calibri body" w:cstheme="majorHAnsi"/>
                <w:i/>
                <w:iCs/>
                <w:color w:val="4472C4" w:themeColor="accent1"/>
                <w:sz w:val="24"/>
                <w:szCs w:val="24"/>
                <w:lang w:val="es-AR"/>
              </w:rPr>
            </w:pPr>
            <w:r w:rsidRPr="00E71F91">
              <w:rPr>
                <w:rFonts w:ascii="Calibri body" w:hAnsi="Calibri body" w:cstheme="majorHAnsi"/>
                <w:iCs/>
                <w:color w:val="4472C4" w:themeColor="accent1"/>
                <w:sz w:val="24"/>
                <w:szCs w:val="24"/>
                <w:lang w:val="es-AR"/>
              </w:rPr>
              <w:t>Asunción</w:t>
            </w:r>
          </w:p>
        </w:tc>
      </w:tr>
      <w:tr w:rsidR="002E6772" w:rsidRPr="00A61BA9" w14:paraId="60CD01A2" w14:textId="77777777" w:rsidTr="00245611">
        <w:tc>
          <w:tcPr>
            <w:tcW w:w="6237" w:type="dxa"/>
            <w:tcBorders>
              <w:right w:val="single" w:sz="4" w:space="0" w:color="4472C4" w:themeColor="accent1"/>
            </w:tcBorders>
            <w:vAlign w:val="center"/>
          </w:tcPr>
          <w:p w14:paraId="1259975A" w14:textId="32CB5A6B" w:rsidR="002E6772" w:rsidRPr="00C1300E" w:rsidRDefault="002E6772" w:rsidP="00E71F91">
            <w:pPr>
              <w:spacing w:before="240" w:line="276" w:lineRule="auto"/>
              <w:rPr>
                <w:rFonts w:ascii="Calibri body" w:hAnsi="Calibri body" w:cstheme="majorHAnsi"/>
                <w:sz w:val="24"/>
                <w:szCs w:val="24"/>
                <w:u w:val="single"/>
                <w:lang w:val="es-ES"/>
              </w:rPr>
            </w:pPr>
            <w:r w:rsidRPr="00C1300E">
              <w:rPr>
                <w:rFonts w:ascii="Calibri body" w:hAnsi="Calibri body" w:cstheme="majorHAnsi"/>
                <w:sz w:val="24"/>
                <w:szCs w:val="24"/>
                <w:u w:val="single"/>
                <w:lang w:val="es-ES"/>
              </w:rPr>
              <w:t>Algunas novedades a destacar:</w:t>
            </w:r>
          </w:p>
          <w:p w14:paraId="12100A80" w14:textId="473FC080" w:rsidR="002E6772" w:rsidRPr="00A61BA9" w:rsidRDefault="002E6772" w:rsidP="00E71F91">
            <w:pPr>
              <w:pStyle w:val="ListParagraph"/>
              <w:numPr>
                <w:ilvl w:val="0"/>
                <w:numId w:val="2"/>
              </w:numPr>
              <w:spacing w:before="240" w:line="276" w:lineRule="auto"/>
              <w:rPr>
                <w:rFonts w:ascii="Calibri body" w:hAnsi="Calibri body" w:cstheme="majorHAnsi"/>
                <w:sz w:val="24"/>
                <w:szCs w:val="24"/>
                <w:lang w:val="es-ES"/>
              </w:rPr>
            </w:pPr>
            <w:r w:rsidRPr="00A61BA9">
              <w:rPr>
                <w:rFonts w:ascii="Calibri body" w:hAnsi="Calibri body" w:cstheme="majorHAnsi"/>
                <w:sz w:val="24"/>
                <w:szCs w:val="24"/>
                <w:lang w:val="es-ES"/>
              </w:rPr>
              <w:t>Se elimina la limitación generacional en relación con su antepasado croata (antes era hasta la tercera generación</w:t>
            </w:r>
            <w:r w:rsidR="00E71F91">
              <w:rPr>
                <w:rFonts w:ascii="Calibri body" w:hAnsi="Calibri body" w:cstheme="majorHAnsi"/>
                <w:sz w:val="24"/>
                <w:szCs w:val="24"/>
                <w:lang w:val="es-ES"/>
              </w:rPr>
              <w:t>,</w:t>
            </w:r>
            <w:r w:rsidRPr="00A61BA9">
              <w:rPr>
                <w:rFonts w:ascii="Calibri body" w:hAnsi="Calibri body" w:cstheme="majorHAnsi"/>
                <w:sz w:val="24"/>
                <w:szCs w:val="24"/>
                <w:lang w:val="es-ES"/>
              </w:rPr>
              <w:t xml:space="preserve"> lo que quiere decir hasta los bisnietos);</w:t>
            </w:r>
          </w:p>
          <w:p w14:paraId="3EA57069" w14:textId="77777777" w:rsidR="002E6772" w:rsidRPr="00A61BA9" w:rsidRDefault="002E6772" w:rsidP="00E71F91">
            <w:pPr>
              <w:pStyle w:val="ListParagraph"/>
              <w:numPr>
                <w:ilvl w:val="0"/>
                <w:numId w:val="2"/>
              </w:numPr>
              <w:spacing w:before="240" w:line="276" w:lineRule="auto"/>
              <w:rPr>
                <w:rFonts w:ascii="Calibri body" w:hAnsi="Calibri body" w:cstheme="majorHAnsi"/>
                <w:sz w:val="24"/>
                <w:szCs w:val="24"/>
                <w:lang w:val="es-ES"/>
              </w:rPr>
            </w:pPr>
            <w:r w:rsidRPr="00A61BA9">
              <w:rPr>
                <w:rFonts w:ascii="Calibri body" w:hAnsi="Calibri body" w:cstheme="majorHAnsi"/>
                <w:sz w:val="24"/>
                <w:szCs w:val="24"/>
                <w:lang w:val="es-ES"/>
              </w:rPr>
              <w:t>Se elimina el requisito de conocimiento del idioma.</w:t>
            </w:r>
          </w:p>
          <w:p w14:paraId="0C6F89D3" w14:textId="2D68A088" w:rsidR="002E6772" w:rsidRPr="00A31345" w:rsidRDefault="002E6772" w:rsidP="00E71F91">
            <w:pPr>
              <w:spacing w:before="240" w:line="276" w:lineRule="auto"/>
              <w:ind w:left="360"/>
              <w:rPr>
                <w:rFonts w:ascii="Calibri body" w:hAnsi="Calibri body" w:cstheme="majorHAnsi"/>
                <w:sz w:val="24"/>
                <w:szCs w:val="24"/>
                <w:lang w:val="es-ES"/>
              </w:rPr>
            </w:pPr>
          </w:p>
        </w:tc>
        <w:tc>
          <w:tcPr>
            <w:tcW w:w="2825" w:type="dxa"/>
            <w:vMerge/>
            <w:tcBorders>
              <w:left w:val="single" w:sz="4" w:space="0" w:color="4472C4" w:themeColor="accent1"/>
            </w:tcBorders>
            <w:vAlign w:val="center"/>
          </w:tcPr>
          <w:p w14:paraId="2E071568" w14:textId="0E1AEAEE" w:rsidR="002E6772" w:rsidRPr="002E6772" w:rsidRDefault="002E6772" w:rsidP="002E6772">
            <w:pPr>
              <w:spacing w:before="240" w:line="276" w:lineRule="auto"/>
              <w:jc w:val="center"/>
              <w:rPr>
                <w:rFonts w:ascii="Calibri body" w:hAnsi="Calibri body" w:cstheme="majorHAnsi"/>
                <w:color w:val="4472C4" w:themeColor="accent1"/>
                <w:sz w:val="24"/>
                <w:szCs w:val="24"/>
                <w:lang w:val="es-AR"/>
              </w:rPr>
            </w:pPr>
          </w:p>
        </w:tc>
      </w:tr>
      <w:tr w:rsidR="002E6772" w:rsidRPr="00A61BA9" w14:paraId="3896FB20" w14:textId="77777777" w:rsidTr="00245611">
        <w:tc>
          <w:tcPr>
            <w:tcW w:w="6237" w:type="dxa"/>
            <w:tcBorders>
              <w:right w:val="single" w:sz="4" w:space="0" w:color="4472C4" w:themeColor="accent1"/>
            </w:tcBorders>
            <w:vAlign w:val="center"/>
          </w:tcPr>
          <w:p w14:paraId="33C48F4D" w14:textId="67425C4E" w:rsidR="002E6772" w:rsidRPr="00A61BA9" w:rsidRDefault="002E6772" w:rsidP="00E71F91">
            <w:pPr>
              <w:spacing w:before="240" w:line="276" w:lineRule="auto"/>
              <w:rPr>
                <w:rFonts w:ascii="Calibri body" w:hAnsi="Calibri body" w:cstheme="majorHAnsi"/>
                <w:b/>
                <w:bCs/>
                <w:sz w:val="24"/>
                <w:szCs w:val="24"/>
                <w:lang w:val="es-AR"/>
              </w:rPr>
            </w:pPr>
            <w:r w:rsidRPr="00A61BA9">
              <w:rPr>
                <w:rFonts w:ascii="Calibri body" w:hAnsi="Calibri body" w:cstheme="majorHAnsi"/>
                <w:b/>
                <w:bCs/>
                <w:sz w:val="24"/>
                <w:szCs w:val="24"/>
                <w:lang w:val="es-AR"/>
              </w:rPr>
              <w:t>¿QUIÉN?</w:t>
            </w:r>
          </w:p>
          <w:p w14:paraId="16BA4295" w14:textId="77777777" w:rsidR="002E6772" w:rsidRPr="00A61BA9" w:rsidRDefault="002E6772" w:rsidP="00E71F91">
            <w:pPr>
              <w:pStyle w:val="ListParagraph"/>
              <w:numPr>
                <w:ilvl w:val="0"/>
                <w:numId w:val="3"/>
              </w:numPr>
              <w:spacing w:before="240" w:line="276" w:lineRule="auto"/>
              <w:rPr>
                <w:rFonts w:ascii="Calibri body" w:hAnsi="Calibri body" w:cstheme="majorHAnsi"/>
                <w:sz w:val="24"/>
                <w:szCs w:val="24"/>
                <w:lang w:val="es-AR"/>
              </w:rPr>
            </w:pPr>
            <w:r w:rsidRPr="00A61BA9">
              <w:rPr>
                <w:rFonts w:ascii="Calibri body" w:hAnsi="Calibri body" w:cstheme="majorHAnsi"/>
                <w:sz w:val="24"/>
                <w:szCs w:val="24"/>
                <w:lang w:val="es-AR"/>
              </w:rPr>
              <w:t>Personas mayores de edad que pueden comprobar su ascendencia croata y con antecedentes penales limpios;</w:t>
            </w:r>
          </w:p>
          <w:p w14:paraId="139E64DF" w14:textId="77777777" w:rsidR="002E6772" w:rsidRPr="00A61BA9" w:rsidRDefault="002E6772" w:rsidP="00E71F91">
            <w:pPr>
              <w:pStyle w:val="ListParagraph"/>
              <w:numPr>
                <w:ilvl w:val="0"/>
                <w:numId w:val="3"/>
              </w:numPr>
              <w:spacing w:before="240" w:line="276" w:lineRule="auto"/>
              <w:rPr>
                <w:rFonts w:ascii="Calibri body" w:hAnsi="Calibri body" w:cstheme="majorHAnsi"/>
                <w:sz w:val="24"/>
                <w:szCs w:val="24"/>
                <w:lang w:val="es-AR"/>
              </w:rPr>
            </w:pPr>
            <w:r w:rsidRPr="00A61BA9">
              <w:rPr>
                <w:rFonts w:ascii="Calibri body" w:hAnsi="Calibri body" w:cstheme="majorHAnsi"/>
                <w:sz w:val="24"/>
                <w:szCs w:val="24"/>
                <w:lang w:val="es-AR"/>
              </w:rPr>
              <w:t>Cónyuges de descendientes de inmigrantes croatas (siempre y cuando el cónyuge ya tenga la ciudadanía croata).</w:t>
            </w:r>
          </w:p>
          <w:p w14:paraId="02991E28" w14:textId="26CCD9DD" w:rsidR="002E6772" w:rsidRPr="00A31345" w:rsidRDefault="002E6772" w:rsidP="00E71F91">
            <w:pPr>
              <w:spacing w:before="240" w:line="276" w:lineRule="auto"/>
              <w:ind w:left="360"/>
              <w:rPr>
                <w:rFonts w:ascii="Calibri body" w:hAnsi="Calibri body" w:cstheme="majorHAnsi"/>
                <w:sz w:val="24"/>
                <w:szCs w:val="24"/>
                <w:lang w:val="es-AR"/>
              </w:rPr>
            </w:pPr>
          </w:p>
        </w:tc>
        <w:tc>
          <w:tcPr>
            <w:tcW w:w="2825" w:type="dxa"/>
            <w:vMerge/>
            <w:tcBorders>
              <w:left w:val="single" w:sz="4" w:space="0" w:color="4472C4" w:themeColor="accent1"/>
            </w:tcBorders>
            <w:vAlign w:val="center"/>
          </w:tcPr>
          <w:p w14:paraId="6BBFCFE2" w14:textId="3FEC20BE" w:rsidR="002E6772" w:rsidRPr="002E6772" w:rsidRDefault="002E6772" w:rsidP="002E6772">
            <w:pPr>
              <w:spacing w:before="240" w:line="276" w:lineRule="auto"/>
              <w:jc w:val="center"/>
              <w:rPr>
                <w:rFonts w:ascii="Calibri body" w:hAnsi="Calibri body" w:cstheme="majorHAnsi"/>
                <w:color w:val="4472C4" w:themeColor="accent1"/>
                <w:sz w:val="24"/>
                <w:szCs w:val="24"/>
                <w:lang w:val="es-AR"/>
              </w:rPr>
            </w:pPr>
          </w:p>
        </w:tc>
      </w:tr>
      <w:tr w:rsidR="002E6772" w:rsidRPr="00A61BA9" w14:paraId="50D3507C" w14:textId="77777777" w:rsidTr="00245611">
        <w:tc>
          <w:tcPr>
            <w:tcW w:w="6237" w:type="dxa"/>
            <w:tcBorders>
              <w:right w:val="single" w:sz="4" w:space="0" w:color="4472C4" w:themeColor="accent1"/>
            </w:tcBorders>
            <w:vAlign w:val="center"/>
          </w:tcPr>
          <w:p w14:paraId="132CD55E" w14:textId="03AF280A" w:rsidR="002E6772" w:rsidRPr="00A61BA9" w:rsidRDefault="00E71F91" w:rsidP="00E71F91">
            <w:pPr>
              <w:spacing w:before="240" w:line="276" w:lineRule="auto"/>
              <w:rPr>
                <w:rFonts w:ascii="Calibri body" w:hAnsi="Calibri body" w:cstheme="majorHAnsi"/>
                <w:b/>
                <w:bCs/>
                <w:sz w:val="24"/>
                <w:szCs w:val="24"/>
                <w:lang w:val="es-AR"/>
              </w:rPr>
            </w:pPr>
            <w:r w:rsidRPr="00A61BA9">
              <w:rPr>
                <w:rFonts w:ascii="Calibri body" w:hAnsi="Calibri body" w:cstheme="majorHAnsi"/>
                <w:b/>
                <w:bCs/>
                <w:sz w:val="24"/>
                <w:szCs w:val="24"/>
                <w:lang w:val="es-AR"/>
              </w:rPr>
              <w:t>¿</w:t>
            </w:r>
            <w:r w:rsidRPr="00E71F91">
              <w:rPr>
                <w:rFonts w:ascii="Calibri body" w:hAnsi="Calibri body" w:cstheme="majorHAnsi"/>
                <w:b/>
                <w:bCs/>
                <w:sz w:val="24"/>
                <w:szCs w:val="24"/>
                <w:lang w:val="es-AR"/>
              </w:rPr>
              <w:t>CÓMO</w:t>
            </w:r>
            <w:r w:rsidR="002E6772" w:rsidRPr="00E71F91">
              <w:rPr>
                <w:rFonts w:ascii="Calibri body" w:hAnsi="Calibri body" w:cstheme="majorHAnsi"/>
                <w:b/>
                <w:bCs/>
                <w:sz w:val="24"/>
                <w:szCs w:val="24"/>
                <w:lang w:val="es-AR"/>
              </w:rPr>
              <w:t xml:space="preserve"> Y</w:t>
            </w:r>
            <w:r w:rsidR="002E6772" w:rsidRPr="00A61BA9">
              <w:rPr>
                <w:rFonts w:ascii="Calibri body" w:hAnsi="Calibri body" w:cstheme="majorHAnsi"/>
                <w:b/>
                <w:bCs/>
                <w:sz w:val="24"/>
                <w:szCs w:val="24"/>
                <w:lang w:val="es-AR"/>
              </w:rPr>
              <w:t xml:space="preserve"> </w:t>
            </w:r>
            <w:r w:rsidRPr="00E71F91">
              <w:rPr>
                <w:rFonts w:ascii="Calibri body" w:hAnsi="Calibri body" w:cstheme="majorHAnsi"/>
                <w:b/>
                <w:bCs/>
                <w:sz w:val="24"/>
                <w:szCs w:val="24"/>
                <w:lang w:val="es-AR"/>
              </w:rPr>
              <w:t>D</w:t>
            </w:r>
            <w:r w:rsidRPr="00E71F91">
              <w:rPr>
                <w:rFonts w:ascii="Calibri body" w:hAnsi="Calibri body" w:cstheme="majorHAnsi" w:hint="eastAsia"/>
                <w:b/>
                <w:bCs/>
                <w:sz w:val="24"/>
                <w:szCs w:val="24"/>
                <w:lang w:val="es-AR"/>
              </w:rPr>
              <w:t>Ó</w:t>
            </w:r>
            <w:r w:rsidRPr="00E71F91">
              <w:rPr>
                <w:rFonts w:ascii="Calibri body" w:hAnsi="Calibri body" w:cstheme="majorHAnsi"/>
                <w:b/>
                <w:bCs/>
                <w:sz w:val="24"/>
                <w:szCs w:val="24"/>
                <w:lang w:val="es-AR"/>
              </w:rPr>
              <w:t>NDE</w:t>
            </w:r>
            <w:r w:rsidR="002E6772" w:rsidRPr="00A61BA9">
              <w:rPr>
                <w:rFonts w:ascii="Calibri body" w:hAnsi="Calibri body" w:cstheme="majorHAnsi"/>
                <w:b/>
                <w:bCs/>
                <w:sz w:val="24"/>
                <w:szCs w:val="24"/>
                <w:lang w:val="es-AR"/>
              </w:rPr>
              <w:t>?</w:t>
            </w:r>
          </w:p>
          <w:p w14:paraId="3A02295A" w14:textId="0BF5F7B4" w:rsidR="002E6772" w:rsidRPr="00A61BA9" w:rsidRDefault="002E6772" w:rsidP="00E71F91">
            <w:pPr>
              <w:pStyle w:val="ListParagraph"/>
              <w:numPr>
                <w:ilvl w:val="0"/>
                <w:numId w:val="4"/>
              </w:numPr>
              <w:spacing w:before="240" w:line="276" w:lineRule="auto"/>
              <w:rPr>
                <w:rFonts w:ascii="Calibri body" w:hAnsi="Calibri body" w:cstheme="majorHAnsi"/>
                <w:sz w:val="24"/>
                <w:szCs w:val="24"/>
                <w:lang w:val="es-AR"/>
              </w:rPr>
            </w:pPr>
            <w:r w:rsidRPr="00A61BA9">
              <w:rPr>
                <w:rFonts w:ascii="Calibri body" w:hAnsi="Calibri body" w:cstheme="majorHAnsi"/>
                <w:sz w:val="24"/>
                <w:szCs w:val="24"/>
                <w:lang w:val="es-AR"/>
              </w:rPr>
              <w:t>La solicitud es un trámite personal y presencial para personas mayores de 14 años</w:t>
            </w:r>
            <w:r>
              <w:rPr>
                <w:rFonts w:ascii="Calibri body" w:hAnsi="Calibri body" w:cstheme="majorHAnsi"/>
                <w:sz w:val="24"/>
                <w:szCs w:val="24"/>
                <w:lang w:val="es-AR"/>
              </w:rPr>
              <w:t>;</w:t>
            </w:r>
          </w:p>
          <w:p w14:paraId="7FF92FFE" w14:textId="1F295E8C" w:rsidR="002E6772" w:rsidRPr="002E769E" w:rsidRDefault="002E6772" w:rsidP="00E71F91">
            <w:pPr>
              <w:pStyle w:val="ListParagraph"/>
              <w:numPr>
                <w:ilvl w:val="0"/>
                <w:numId w:val="4"/>
              </w:numPr>
              <w:spacing w:before="240" w:line="276" w:lineRule="auto"/>
              <w:rPr>
                <w:rFonts w:ascii="Calibri body" w:hAnsi="Calibri body" w:cstheme="majorHAnsi"/>
                <w:sz w:val="24"/>
                <w:szCs w:val="24"/>
                <w:lang w:val="es-AR"/>
              </w:rPr>
            </w:pPr>
            <w:r w:rsidRPr="00A61BA9">
              <w:rPr>
                <w:rFonts w:ascii="Calibri body" w:hAnsi="Calibri body" w:cstheme="majorHAnsi"/>
                <w:sz w:val="24"/>
                <w:szCs w:val="24"/>
                <w:lang w:val="es-AR"/>
              </w:rPr>
              <w:t>Se puede iniciar, sin turno previamente otorgado, en la Embajada de Croacia en Buenos Aires o en los días consulares organizados en forma periódica en las sedes de los Consulados de la República de Croacia (Argentina, Uruguay, Paraguay).</w:t>
            </w:r>
          </w:p>
        </w:tc>
        <w:tc>
          <w:tcPr>
            <w:tcW w:w="2825" w:type="dxa"/>
            <w:vMerge/>
            <w:tcBorders>
              <w:left w:val="single" w:sz="4" w:space="0" w:color="4472C4" w:themeColor="accent1"/>
            </w:tcBorders>
            <w:vAlign w:val="center"/>
          </w:tcPr>
          <w:p w14:paraId="3B3A90D7" w14:textId="681DBA61" w:rsidR="002E6772" w:rsidRPr="002E6772" w:rsidRDefault="002E6772" w:rsidP="002E6772">
            <w:pPr>
              <w:spacing w:before="240" w:line="276" w:lineRule="auto"/>
              <w:jc w:val="center"/>
              <w:rPr>
                <w:rFonts w:ascii="Calibri body" w:hAnsi="Calibri body" w:cstheme="majorHAnsi"/>
                <w:color w:val="4472C4" w:themeColor="accent1"/>
                <w:sz w:val="24"/>
                <w:szCs w:val="24"/>
                <w:lang w:val="es-AR"/>
              </w:rPr>
            </w:pPr>
          </w:p>
        </w:tc>
      </w:tr>
    </w:tbl>
    <w:p w14:paraId="44F63083" w14:textId="77777777" w:rsidR="00245611" w:rsidRDefault="0024561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35"/>
      </w:tblGrid>
      <w:tr w:rsidR="008A1BA6" w14:paraId="179C1EC7" w14:textId="77777777" w:rsidTr="00245611">
        <w:tc>
          <w:tcPr>
            <w:tcW w:w="6237" w:type="dxa"/>
          </w:tcPr>
          <w:p w14:paraId="7CA306C1" w14:textId="77777777" w:rsidR="00245611" w:rsidRDefault="00245611" w:rsidP="00F904EF">
            <w:pPr>
              <w:spacing w:line="276" w:lineRule="auto"/>
              <w:jc w:val="center"/>
              <w:rPr>
                <w:rFonts w:ascii="Calibri body" w:hAnsi="Calibri body" w:cstheme="majorHAnsi"/>
                <w:b/>
                <w:bCs/>
                <w:sz w:val="30"/>
                <w:szCs w:val="30"/>
                <w:lang w:val="es-AR"/>
              </w:rPr>
            </w:pPr>
          </w:p>
          <w:p w14:paraId="4359348F" w14:textId="33AFDC4B" w:rsidR="008A1BA6" w:rsidRPr="00F904EF" w:rsidRDefault="008A1BA6" w:rsidP="00F904EF">
            <w:pPr>
              <w:spacing w:line="276" w:lineRule="auto"/>
              <w:jc w:val="center"/>
              <w:rPr>
                <w:rFonts w:ascii="Calibri body" w:hAnsi="Calibri body" w:cstheme="majorHAnsi"/>
                <w:b/>
                <w:bCs/>
                <w:sz w:val="30"/>
                <w:szCs w:val="30"/>
                <w:lang w:val="es-AR"/>
              </w:rPr>
            </w:pPr>
            <w:r w:rsidRPr="00F904EF">
              <w:rPr>
                <w:rFonts w:ascii="Calibri body" w:hAnsi="Calibri body" w:cstheme="majorHAnsi"/>
                <w:b/>
                <w:bCs/>
                <w:sz w:val="30"/>
                <w:szCs w:val="30"/>
                <w:lang w:val="es-AR"/>
              </w:rPr>
              <w:t>FORMULARIOS</w:t>
            </w:r>
          </w:p>
        </w:tc>
        <w:tc>
          <w:tcPr>
            <w:tcW w:w="2835" w:type="dxa"/>
          </w:tcPr>
          <w:p w14:paraId="50423946" w14:textId="3A00F3D8" w:rsidR="008A1BA6" w:rsidRPr="00F904EF" w:rsidRDefault="008A1BA6" w:rsidP="00F904EF">
            <w:pPr>
              <w:spacing w:line="276" w:lineRule="auto"/>
              <w:jc w:val="center"/>
              <w:rPr>
                <w:rFonts w:ascii="Calibri body" w:hAnsi="Calibri body" w:cstheme="majorHAnsi"/>
                <w:b/>
                <w:bCs/>
                <w:sz w:val="30"/>
                <w:szCs w:val="30"/>
                <w:lang w:val="es-AR"/>
              </w:rPr>
            </w:pPr>
          </w:p>
        </w:tc>
      </w:tr>
      <w:tr w:rsidR="008A1BA6" w14:paraId="3D4FC308" w14:textId="77777777" w:rsidTr="00245611">
        <w:tc>
          <w:tcPr>
            <w:tcW w:w="6237" w:type="dxa"/>
            <w:tcBorders>
              <w:right w:val="single" w:sz="4" w:space="0" w:color="4472C4" w:themeColor="accent1"/>
            </w:tcBorders>
            <w:vAlign w:val="center"/>
          </w:tcPr>
          <w:p w14:paraId="5B5584CB" w14:textId="42BE4440" w:rsidR="008A1BA6" w:rsidRPr="00F904EF" w:rsidRDefault="00F904EF" w:rsidP="00E71F91">
            <w:pPr>
              <w:pStyle w:val="ListParagraph"/>
              <w:numPr>
                <w:ilvl w:val="0"/>
                <w:numId w:val="5"/>
              </w:numPr>
              <w:spacing w:line="276" w:lineRule="auto"/>
              <w:rPr>
                <w:rFonts w:ascii="Calibri body" w:hAnsi="Calibri body" w:cstheme="majorHAnsi"/>
                <w:sz w:val="24"/>
                <w:szCs w:val="24"/>
                <w:lang w:val="es-AR"/>
              </w:rPr>
            </w:pPr>
            <w:r w:rsidRPr="00F904EF">
              <w:rPr>
                <w:rFonts w:ascii="Calibri body" w:hAnsi="Calibri body" w:cstheme="majorHAnsi"/>
                <w:sz w:val="24"/>
                <w:szCs w:val="24"/>
                <w:lang w:val="es-AR"/>
              </w:rPr>
              <w:t xml:space="preserve">La persona mayor de edad que solicita la ciudadanía sola presenta </w:t>
            </w:r>
            <w:hyperlink r:id="rId7" w:history="1">
              <w:r w:rsidRPr="00360572">
                <w:rPr>
                  <w:rStyle w:val="Hyperlink"/>
                  <w:rFonts w:ascii="Calibri body" w:hAnsi="Calibri body" w:cstheme="majorHAnsi"/>
                  <w:b/>
                  <w:sz w:val="24"/>
                  <w:szCs w:val="24"/>
                  <w:lang w:val="es-AR"/>
                </w:rPr>
                <w:t>EL FORMULARIO NÚMERO 1</w:t>
              </w:r>
            </w:hyperlink>
            <w:r w:rsidRPr="00F904EF">
              <w:rPr>
                <w:rFonts w:ascii="Calibri body" w:hAnsi="Calibri body" w:cstheme="majorHAnsi"/>
                <w:sz w:val="24"/>
                <w:szCs w:val="24"/>
                <w:lang w:val="es-AR"/>
              </w:rPr>
              <w:t>.</w:t>
            </w:r>
          </w:p>
        </w:tc>
        <w:tc>
          <w:tcPr>
            <w:tcW w:w="2835" w:type="dxa"/>
            <w:tcBorders>
              <w:left w:val="single" w:sz="4" w:space="0" w:color="4472C4" w:themeColor="accent1"/>
            </w:tcBorders>
          </w:tcPr>
          <w:p w14:paraId="7AD44B0A" w14:textId="797170CC" w:rsidR="008A1BA6" w:rsidRPr="00F904EF" w:rsidRDefault="00F904EF" w:rsidP="00F904EF">
            <w:pPr>
              <w:spacing w:line="276" w:lineRule="auto"/>
              <w:jc w:val="center"/>
              <w:rPr>
                <w:rFonts w:ascii="Calibri body" w:hAnsi="Calibri body" w:cstheme="majorHAnsi"/>
                <w:sz w:val="24"/>
                <w:szCs w:val="24"/>
                <w:lang w:val="es-AR"/>
              </w:rPr>
            </w:pPr>
            <w:r>
              <w:rPr>
                <w:noProof/>
              </w:rPr>
              <w:drawing>
                <wp:inline distT="0" distB="0" distL="0" distR="0" wp14:anchorId="10013C78" wp14:editId="52477B44">
                  <wp:extent cx="1494613" cy="2160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4613" cy="2160000"/>
                          </a:xfrm>
                          <a:prstGeom prst="rect">
                            <a:avLst/>
                          </a:prstGeom>
                          <a:noFill/>
                          <a:ln>
                            <a:noFill/>
                          </a:ln>
                        </pic:spPr>
                      </pic:pic>
                    </a:graphicData>
                  </a:graphic>
                </wp:inline>
              </w:drawing>
            </w:r>
          </w:p>
        </w:tc>
      </w:tr>
      <w:tr w:rsidR="008A1BA6" w14:paraId="55C8D6B3" w14:textId="77777777" w:rsidTr="00245611">
        <w:tc>
          <w:tcPr>
            <w:tcW w:w="6237" w:type="dxa"/>
            <w:tcBorders>
              <w:right w:val="single" w:sz="4" w:space="0" w:color="4472C4" w:themeColor="accent1"/>
            </w:tcBorders>
            <w:vAlign w:val="center"/>
          </w:tcPr>
          <w:p w14:paraId="1072A247" w14:textId="028433C0" w:rsidR="00F904EF" w:rsidRPr="00F904EF" w:rsidRDefault="00F904EF" w:rsidP="00E71F91">
            <w:pPr>
              <w:pStyle w:val="ListParagraph"/>
              <w:numPr>
                <w:ilvl w:val="0"/>
                <w:numId w:val="6"/>
              </w:numPr>
              <w:spacing w:line="276" w:lineRule="auto"/>
              <w:rPr>
                <w:rFonts w:ascii="Calibri body" w:hAnsi="Calibri body" w:cstheme="majorHAnsi"/>
                <w:sz w:val="24"/>
                <w:szCs w:val="24"/>
                <w:lang w:val="es-AR"/>
              </w:rPr>
            </w:pPr>
            <w:r w:rsidRPr="00F904EF">
              <w:rPr>
                <w:rFonts w:ascii="Calibri body" w:hAnsi="Calibri body" w:cstheme="majorHAnsi"/>
                <w:sz w:val="24"/>
                <w:szCs w:val="24"/>
                <w:lang w:val="es-AR"/>
              </w:rPr>
              <w:t xml:space="preserve">Si la persona mayor de edad en la solicitud quiere incluir hijos menores, se presenta </w:t>
            </w:r>
            <w:hyperlink r:id="rId9" w:history="1">
              <w:r w:rsidRPr="00360572">
                <w:rPr>
                  <w:rStyle w:val="Hyperlink"/>
                  <w:rFonts w:ascii="Calibri body" w:hAnsi="Calibri body" w:cstheme="majorHAnsi"/>
                  <w:b/>
                  <w:sz w:val="24"/>
                  <w:szCs w:val="24"/>
                  <w:lang w:val="es-AR"/>
                </w:rPr>
                <w:t>EL FORMULARIO NÚMERO 2</w:t>
              </w:r>
            </w:hyperlink>
            <w:r w:rsidRPr="00360572">
              <w:rPr>
                <w:rFonts w:ascii="Calibri body" w:hAnsi="Calibri body" w:cstheme="majorHAnsi"/>
                <w:sz w:val="24"/>
                <w:szCs w:val="24"/>
                <w:lang w:val="es-AR"/>
              </w:rPr>
              <w:t>.</w:t>
            </w:r>
          </w:p>
        </w:tc>
        <w:tc>
          <w:tcPr>
            <w:tcW w:w="2835" w:type="dxa"/>
            <w:tcBorders>
              <w:left w:val="single" w:sz="4" w:space="0" w:color="4472C4" w:themeColor="accent1"/>
            </w:tcBorders>
          </w:tcPr>
          <w:p w14:paraId="18C84341" w14:textId="023B4557" w:rsidR="008A1BA6" w:rsidRPr="00F904EF" w:rsidRDefault="008A1BA6" w:rsidP="00F904EF">
            <w:pPr>
              <w:spacing w:line="276" w:lineRule="auto"/>
              <w:jc w:val="center"/>
              <w:rPr>
                <w:rFonts w:ascii="Calibri body" w:hAnsi="Calibri body" w:cstheme="majorHAnsi"/>
                <w:sz w:val="24"/>
                <w:szCs w:val="24"/>
                <w:lang w:val="es-AR"/>
              </w:rPr>
            </w:pPr>
          </w:p>
        </w:tc>
      </w:tr>
      <w:tr w:rsidR="00F904EF" w14:paraId="44837564" w14:textId="77777777" w:rsidTr="00245611">
        <w:tc>
          <w:tcPr>
            <w:tcW w:w="6237" w:type="dxa"/>
            <w:tcBorders>
              <w:right w:val="single" w:sz="4" w:space="0" w:color="4472C4" w:themeColor="accent1"/>
            </w:tcBorders>
            <w:vAlign w:val="center"/>
          </w:tcPr>
          <w:p w14:paraId="6026B90E" w14:textId="4AC83BD5" w:rsidR="00F904EF" w:rsidRPr="00F904EF" w:rsidRDefault="00F904EF" w:rsidP="00E71F91">
            <w:pPr>
              <w:pStyle w:val="ListParagraph"/>
              <w:numPr>
                <w:ilvl w:val="0"/>
                <w:numId w:val="6"/>
              </w:numPr>
              <w:spacing w:line="276" w:lineRule="auto"/>
              <w:rPr>
                <w:rFonts w:ascii="Calibri body" w:hAnsi="Calibri body" w:cstheme="majorHAnsi"/>
                <w:sz w:val="24"/>
                <w:szCs w:val="24"/>
                <w:lang w:val="es-AR"/>
              </w:rPr>
            </w:pPr>
            <w:r w:rsidRPr="000040BD">
              <w:rPr>
                <w:rFonts w:ascii="Calibri body" w:hAnsi="Calibri body" w:cstheme="majorHAnsi"/>
                <w:b/>
                <w:bCs/>
                <w:sz w:val="24"/>
                <w:szCs w:val="24"/>
                <w:lang w:val="es-AR"/>
              </w:rPr>
              <w:t>Los ciudadanos croatas</w:t>
            </w:r>
            <w:r w:rsidRPr="00F904EF">
              <w:rPr>
                <w:rFonts w:ascii="Calibri body" w:hAnsi="Calibri body" w:cstheme="majorHAnsi"/>
                <w:sz w:val="24"/>
                <w:szCs w:val="24"/>
                <w:lang w:val="es-AR"/>
              </w:rPr>
              <w:t xml:space="preserve"> que solicitan ciudadanía para </w:t>
            </w:r>
            <w:r w:rsidRPr="000040BD">
              <w:rPr>
                <w:rFonts w:ascii="Calibri body" w:hAnsi="Calibri body" w:cstheme="majorHAnsi"/>
                <w:b/>
                <w:bCs/>
                <w:sz w:val="24"/>
                <w:szCs w:val="24"/>
                <w:lang w:val="es-AR"/>
              </w:rPr>
              <w:t>los hijos menores</w:t>
            </w:r>
            <w:r w:rsidRPr="00F904EF">
              <w:rPr>
                <w:rFonts w:ascii="Calibri body" w:hAnsi="Calibri body" w:cstheme="majorHAnsi"/>
                <w:sz w:val="24"/>
                <w:szCs w:val="24"/>
                <w:lang w:val="es-AR"/>
              </w:rPr>
              <w:t xml:space="preserve"> de edad que nacieron </w:t>
            </w:r>
            <w:r w:rsidRPr="00245611">
              <w:rPr>
                <w:rFonts w:ascii="Calibri body" w:hAnsi="Calibri body" w:cstheme="majorHAnsi"/>
                <w:sz w:val="24"/>
                <w:szCs w:val="24"/>
                <w:u w:val="single"/>
                <w:lang w:val="es-AR"/>
              </w:rPr>
              <w:t>antes de que los padres obtuvieran la ciudadanía croata</w:t>
            </w:r>
            <w:r w:rsidRPr="00F904EF">
              <w:rPr>
                <w:rFonts w:ascii="Calibri body" w:hAnsi="Calibri body" w:cstheme="majorHAnsi"/>
                <w:sz w:val="24"/>
                <w:szCs w:val="24"/>
                <w:lang w:val="es-AR"/>
              </w:rPr>
              <w:t xml:space="preserve">, presentan </w:t>
            </w:r>
            <w:hyperlink r:id="rId10" w:history="1">
              <w:r w:rsidRPr="00360572">
                <w:rPr>
                  <w:rStyle w:val="Hyperlink"/>
                  <w:rFonts w:ascii="Calibri body" w:hAnsi="Calibri body" w:cstheme="majorHAnsi"/>
                  <w:b/>
                  <w:sz w:val="24"/>
                  <w:szCs w:val="24"/>
                  <w:lang w:val="es-AR"/>
                </w:rPr>
                <w:t>EL FORMULARIO NÚMERO 3</w:t>
              </w:r>
            </w:hyperlink>
            <w:r w:rsidRPr="00F904EF">
              <w:rPr>
                <w:rFonts w:ascii="Calibri body" w:hAnsi="Calibri body" w:cstheme="majorHAnsi"/>
                <w:sz w:val="24"/>
                <w:szCs w:val="24"/>
                <w:lang w:val="es-AR"/>
              </w:rPr>
              <w:t>.</w:t>
            </w:r>
          </w:p>
        </w:tc>
        <w:tc>
          <w:tcPr>
            <w:tcW w:w="2835" w:type="dxa"/>
            <w:tcBorders>
              <w:left w:val="single" w:sz="4" w:space="0" w:color="4472C4" w:themeColor="accent1"/>
            </w:tcBorders>
          </w:tcPr>
          <w:p w14:paraId="48962E85" w14:textId="0477EBF6" w:rsidR="00F904EF" w:rsidRPr="00F904EF" w:rsidRDefault="00F904EF" w:rsidP="00F904EF">
            <w:pPr>
              <w:spacing w:line="276" w:lineRule="auto"/>
              <w:jc w:val="center"/>
              <w:rPr>
                <w:rFonts w:ascii="Calibri body" w:hAnsi="Calibri body" w:cstheme="majorHAnsi"/>
                <w:sz w:val="24"/>
                <w:szCs w:val="24"/>
                <w:lang w:val="es-AR"/>
              </w:rPr>
            </w:pPr>
            <w:r>
              <w:rPr>
                <w:noProof/>
              </w:rPr>
              <w:drawing>
                <wp:inline distT="0" distB="0" distL="0" distR="0" wp14:anchorId="07A3F936" wp14:editId="3C7A491B">
                  <wp:extent cx="1484151" cy="2160000"/>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4151" cy="2160000"/>
                          </a:xfrm>
                          <a:prstGeom prst="rect">
                            <a:avLst/>
                          </a:prstGeom>
                          <a:noFill/>
                          <a:ln>
                            <a:noFill/>
                          </a:ln>
                        </pic:spPr>
                      </pic:pic>
                    </a:graphicData>
                  </a:graphic>
                </wp:inline>
              </w:drawing>
            </w:r>
          </w:p>
        </w:tc>
      </w:tr>
      <w:tr w:rsidR="00F904EF" w14:paraId="488741C3" w14:textId="77777777" w:rsidTr="00245611">
        <w:tc>
          <w:tcPr>
            <w:tcW w:w="6237" w:type="dxa"/>
            <w:tcBorders>
              <w:right w:val="single" w:sz="4" w:space="0" w:color="4472C4" w:themeColor="accent1"/>
            </w:tcBorders>
            <w:vAlign w:val="center"/>
          </w:tcPr>
          <w:p w14:paraId="019B8B34" w14:textId="1705C528" w:rsidR="00F904EF" w:rsidRPr="00F904EF" w:rsidRDefault="00F904EF" w:rsidP="00E71F91">
            <w:pPr>
              <w:pStyle w:val="ListParagraph"/>
              <w:numPr>
                <w:ilvl w:val="0"/>
                <w:numId w:val="6"/>
              </w:numPr>
              <w:spacing w:line="276" w:lineRule="auto"/>
              <w:rPr>
                <w:rFonts w:ascii="Calibri body" w:hAnsi="Calibri body" w:cstheme="majorHAnsi"/>
                <w:sz w:val="24"/>
                <w:szCs w:val="24"/>
                <w:lang w:val="es-AR"/>
              </w:rPr>
            </w:pPr>
            <w:r w:rsidRPr="000040BD">
              <w:rPr>
                <w:rFonts w:ascii="Calibri body" w:hAnsi="Calibri body" w:cstheme="majorHAnsi"/>
                <w:b/>
                <w:bCs/>
                <w:sz w:val="24"/>
                <w:szCs w:val="24"/>
                <w:lang w:val="es-AR"/>
              </w:rPr>
              <w:t>IMPORTANTE</w:t>
            </w:r>
            <w:r w:rsidRPr="00F904EF">
              <w:rPr>
                <w:rFonts w:ascii="Calibri body" w:hAnsi="Calibri body" w:cstheme="majorHAnsi"/>
                <w:sz w:val="24"/>
                <w:szCs w:val="24"/>
                <w:lang w:val="es-AR"/>
              </w:rPr>
              <w:t xml:space="preserve">: Si los hijos </w:t>
            </w:r>
            <w:r w:rsidRPr="000040BD">
              <w:rPr>
                <w:rFonts w:ascii="Calibri body" w:hAnsi="Calibri body" w:cstheme="majorHAnsi"/>
                <w:sz w:val="24"/>
                <w:szCs w:val="24"/>
                <w:u w:val="single"/>
                <w:lang w:val="es-AR"/>
              </w:rPr>
              <w:t>nacieron después de recibir la ciudadanía croata</w:t>
            </w:r>
            <w:r w:rsidRPr="00F904EF">
              <w:rPr>
                <w:rFonts w:ascii="Calibri body" w:hAnsi="Calibri body" w:cstheme="majorHAnsi"/>
                <w:sz w:val="24"/>
                <w:szCs w:val="24"/>
                <w:lang w:val="es-AR"/>
              </w:rPr>
              <w:t xml:space="preserve">, se realiza la </w:t>
            </w:r>
            <w:hyperlink r:id="rId12" w:history="1">
              <w:r w:rsidR="001F1346" w:rsidRPr="00360572">
                <w:rPr>
                  <w:rStyle w:val="Hyperlink"/>
                  <w:rFonts w:ascii="Calibri body" w:hAnsi="Calibri body" w:cstheme="majorHAnsi"/>
                  <w:b/>
                  <w:sz w:val="24"/>
                  <w:szCs w:val="24"/>
                  <w:lang w:val="es-AR"/>
                </w:rPr>
                <w:t>inscripción en el libro de ciudadanía</w:t>
              </w:r>
            </w:hyperlink>
            <w:r w:rsidR="001F1346">
              <w:rPr>
                <w:rFonts w:ascii="Calibri body" w:hAnsi="Calibri body" w:cstheme="majorHAnsi"/>
                <w:sz w:val="24"/>
                <w:szCs w:val="24"/>
                <w:lang w:val="es-AR"/>
              </w:rPr>
              <w:t xml:space="preserve">. </w:t>
            </w:r>
          </w:p>
        </w:tc>
        <w:tc>
          <w:tcPr>
            <w:tcW w:w="2835" w:type="dxa"/>
            <w:tcBorders>
              <w:left w:val="single" w:sz="4" w:space="0" w:color="4472C4" w:themeColor="accent1"/>
            </w:tcBorders>
          </w:tcPr>
          <w:p w14:paraId="4737F38D" w14:textId="77777777" w:rsidR="00F904EF" w:rsidRPr="00F904EF" w:rsidRDefault="00F904EF" w:rsidP="00F904EF">
            <w:pPr>
              <w:spacing w:line="276" w:lineRule="auto"/>
              <w:jc w:val="center"/>
              <w:rPr>
                <w:rFonts w:ascii="Calibri body" w:hAnsi="Calibri body" w:cstheme="majorHAnsi"/>
                <w:sz w:val="24"/>
                <w:szCs w:val="24"/>
                <w:lang w:val="es-AR"/>
              </w:rPr>
            </w:pPr>
          </w:p>
        </w:tc>
      </w:tr>
      <w:tr w:rsidR="00F904EF" w14:paraId="44965AC4" w14:textId="77777777" w:rsidTr="00245611">
        <w:tc>
          <w:tcPr>
            <w:tcW w:w="6237" w:type="dxa"/>
            <w:tcBorders>
              <w:right w:val="single" w:sz="4" w:space="0" w:color="4472C4" w:themeColor="accent1"/>
            </w:tcBorders>
            <w:vAlign w:val="center"/>
          </w:tcPr>
          <w:p w14:paraId="6264B8F6" w14:textId="42127741" w:rsidR="00F904EF" w:rsidRPr="00F904EF" w:rsidRDefault="00F904EF" w:rsidP="00F904EF">
            <w:pPr>
              <w:spacing w:line="276" w:lineRule="auto"/>
              <w:rPr>
                <w:rFonts w:ascii="Calibri body" w:hAnsi="Calibri body" w:cstheme="majorHAnsi"/>
                <w:sz w:val="24"/>
                <w:szCs w:val="24"/>
                <w:lang w:val="es-AR"/>
              </w:rPr>
            </w:pPr>
            <w:r w:rsidRPr="00BB1E72">
              <w:rPr>
                <w:rFonts w:cstheme="minorHAnsi"/>
                <w:b/>
                <w:noProof/>
                <w:sz w:val="24"/>
                <w:szCs w:val="24"/>
                <w:lang w:val="es-ES"/>
              </w:rPr>
              <mc:AlternateContent>
                <mc:Choice Requires="wps">
                  <w:drawing>
                    <wp:anchor distT="45720" distB="45720" distL="114300" distR="114300" simplePos="0" relativeHeight="251659264" behindDoc="0" locked="0" layoutInCell="1" allowOverlap="1" wp14:anchorId="57ECE5A4" wp14:editId="420E2393">
                      <wp:simplePos x="0" y="0"/>
                      <wp:positionH relativeFrom="column">
                        <wp:posOffset>403860</wp:posOffset>
                      </wp:positionH>
                      <wp:positionV relativeFrom="paragraph">
                        <wp:posOffset>48260</wp:posOffset>
                      </wp:positionV>
                      <wp:extent cx="3400425" cy="1404620"/>
                      <wp:effectExtent l="0" t="0" r="28575" b="17145"/>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404620"/>
                              </a:xfrm>
                              <a:prstGeom prst="rect">
                                <a:avLst/>
                              </a:prstGeom>
                              <a:solidFill>
                                <a:srgbClr val="FFFFFF"/>
                              </a:solidFill>
                              <a:ln w="9525">
                                <a:solidFill>
                                  <a:srgbClr val="000000"/>
                                </a:solidFill>
                                <a:miter lim="800000"/>
                                <a:headEnd/>
                                <a:tailEnd/>
                              </a:ln>
                            </wps:spPr>
                            <wps:txbx>
                              <w:txbxContent>
                                <w:p w14:paraId="4310AE86" w14:textId="77777777" w:rsidR="00F904EF" w:rsidRPr="00F904EF" w:rsidRDefault="00F904EF" w:rsidP="00F904EF">
                                  <w:pPr>
                                    <w:spacing w:after="0"/>
                                    <w:rPr>
                                      <w:rFonts w:ascii="Calibri body" w:hAnsi="Calibri body" w:cstheme="minorHAnsi"/>
                                      <w:b/>
                                      <w:lang w:val="es-ES"/>
                                    </w:rPr>
                                  </w:pPr>
                                  <w:r w:rsidRPr="00F904EF">
                                    <w:rPr>
                                      <w:rFonts w:ascii="Calibri body" w:hAnsi="Calibri body" w:cstheme="minorHAnsi"/>
                                      <w:b/>
                                      <w:lang w:val="es-ES"/>
                                    </w:rPr>
                                    <w:t>Los formularios se completan de antemano en la computadora en idioma croata y se entregan junto con la demás documentación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7ECE5A4" id="_x0000_t202" coordsize="21600,21600" o:spt="202" path="m,l,21600r21600,l21600,xe">
                      <v:stroke joinstyle="miter"/>
                      <v:path gradientshapeok="t" o:connecttype="rect"/>
                    </v:shapetype>
                    <v:shape id="Tekstni okvir 2" o:spid="_x0000_s1026" type="#_x0000_t202" style="position:absolute;margin-left:31.8pt;margin-top:3.8pt;width:267.7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">
                      <v:textbox style="mso-fit-shape-to-text:t">
                        <w:txbxContent>
                          <w:p w14:paraId="4310AE86" w14:textId="77777777" w:rsidR="00F904EF" w:rsidRPr="00F904EF" w:rsidRDefault="00F904EF" w:rsidP="00F904EF">
                            <w:pPr>
                              <w:spacing w:after="0"/>
                              <w:rPr>
                                <w:rFonts w:ascii="Calibri body" w:hAnsi="Calibri body" w:cstheme="minorHAnsi"/>
                                <w:b/>
                                <w:lang w:val="es-ES"/>
                              </w:rPr>
                            </w:pPr>
                            <w:r w:rsidRPr="00F904EF">
                              <w:rPr>
                                <w:rFonts w:ascii="Calibri body" w:hAnsi="Calibri body" w:cstheme="minorHAnsi"/>
                                <w:b/>
                                <w:lang w:val="es-ES"/>
                              </w:rPr>
                              <w:t>Los formularios se completan de antemano en la computadora en idioma croata y se entregan junto con la demás documentación</w:t>
                            </w:r>
                          </w:p>
                        </w:txbxContent>
                      </v:textbox>
                      <w10:wrap type="square"/>
                    </v:shape>
                  </w:pict>
                </mc:Fallback>
              </mc:AlternateContent>
            </w:r>
          </w:p>
        </w:tc>
        <w:tc>
          <w:tcPr>
            <w:tcW w:w="2835" w:type="dxa"/>
            <w:tcBorders>
              <w:left w:val="single" w:sz="4" w:space="0" w:color="4472C4" w:themeColor="accent1"/>
            </w:tcBorders>
          </w:tcPr>
          <w:p w14:paraId="4D189EF1" w14:textId="58E88A89" w:rsidR="00F904EF" w:rsidRPr="00F904EF" w:rsidRDefault="00F904EF" w:rsidP="00F904EF">
            <w:pPr>
              <w:spacing w:line="276" w:lineRule="auto"/>
              <w:jc w:val="center"/>
              <w:rPr>
                <w:rFonts w:ascii="Calibri body" w:hAnsi="Calibri body" w:cstheme="majorHAnsi"/>
                <w:sz w:val="24"/>
                <w:szCs w:val="24"/>
                <w:lang w:val="es-AR"/>
              </w:rPr>
            </w:pPr>
            <w:r>
              <w:rPr>
                <w:noProof/>
              </w:rPr>
              <w:drawing>
                <wp:inline distT="0" distB="0" distL="0" distR="0" wp14:anchorId="6C17821C" wp14:editId="6170B91C">
                  <wp:extent cx="1419152" cy="2160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9152" cy="2160000"/>
                          </a:xfrm>
                          <a:prstGeom prst="rect">
                            <a:avLst/>
                          </a:prstGeom>
                          <a:noFill/>
                          <a:ln>
                            <a:noFill/>
                          </a:ln>
                        </pic:spPr>
                      </pic:pic>
                    </a:graphicData>
                  </a:graphic>
                </wp:inline>
              </w:drawing>
            </w:r>
          </w:p>
        </w:tc>
      </w:tr>
    </w:tbl>
    <w:p w14:paraId="7767C543" w14:textId="77777777" w:rsidR="00245611" w:rsidRDefault="00245611">
      <w:pPr>
        <w:rPr>
          <w:rFonts w:asciiTheme="majorHAnsi" w:hAnsiTheme="majorHAnsi" w:cstheme="majorHAnsi"/>
          <w:lang w:val="es-AR"/>
        </w:rPr>
      </w:pPr>
      <w:r>
        <w:rPr>
          <w:rFonts w:asciiTheme="majorHAnsi" w:hAnsiTheme="majorHAnsi" w:cstheme="majorHAnsi"/>
          <w:lang w:val="es-AR"/>
        </w:rPr>
        <w:br w:type="page"/>
      </w:r>
    </w:p>
    <w:tbl>
      <w:tblPr>
        <w:tblStyle w:val="TableGrid"/>
        <w:tblW w:w="0" w:type="auto"/>
        <w:tblLook w:val="04A0" w:firstRow="1" w:lastRow="0" w:firstColumn="1" w:lastColumn="0" w:noHBand="0" w:noVBand="1"/>
      </w:tblPr>
      <w:tblGrid>
        <w:gridCol w:w="6232"/>
        <w:gridCol w:w="2830"/>
      </w:tblGrid>
      <w:tr w:rsidR="00245611" w:rsidRPr="00245611" w14:paraId="0D8B82A3" w14:textId="77777777" w:rsidTr="00321C82">
        <w:tc>
          <w:tcPr>
            <w:tcW w:w="6232" w:type="dxa"/>
            <w:tcBorders>
              <w:top w:val="nil"/>
              <w:left w:val="nil"/>
              <w:bottom w:val="nil"/>
              <w:right w:val="single" w:sz="4" w:space="0" w:color="4472C4" w:themeColor="accent1"/>
            </w:tcBorders>
            <w:vAlign w:val="center"/>
          </w:tcPr>
          <w:p w14:paraId="2B4B6ADF" w14:textId="77777777" w:rsidR="00245611" w:rsidRDefault="00245611" w:rsidP="001F1346">
            <w:pPr>
              <w:jc w:val="both"/>
              <w:rPr>
                <w:rFonts w:ascii="Calibri body" w:hAnsi="Calibri body" w:cstheme="majorHAnsi"/>
                <w:sz w:val="24"/>
                <w:szCs w:val="24"/>
                <w:lang w:val="es-AR"/>
              </w:rPr>
            </w:pPr>
            <w:r w:rsidRPr="00245611">
              <w:rPr>
                <w:rFonts w:ascii="Calibri body" w:hAnsi="Calibri body" w:cstheme="majorHAnsi"/>
                <w:sz w:val="24"/>
                <w:szCs w:val="24"/>
                <w:lang w:val="es-AR"/>
              </w:rPr>
              <w:lastRenderedPageBreak/>
              <w:t>Con el formulario 1 se debe adjuntar la siguiente documentación:</w:t>
            </w:r>
          </w:p>
          <w:p w14:paraId="41864AAE" w14:textId="186D11AA" w:rsidR="00245611" w:rsidRPr="00245611" w:rsidRDefault="00245611" w:rsidP="001F1346">
            <w:pPr>
              <w:pStyle w:val="ListParagraph"/>
              <w:numPr>
                <w:ilvl w:val="0"/>
                <w:numId w:val="6"/>
              </w:numPr>
              <w:spacing w:after="160"/>
              <w:jc w:val="both"/>
              <w:rPr>
                <w:rFonts w:ascii="Calibri body" w:hAnsi="Calibri body" w:cstheme="majorHAnsi"/>
                <w:sz w:val="24"/>
                <w:szCs w:val="24"/>
                <w:lang w:val="es-AR"/>
              </w:rPr>
            </w:pPr>
            <w:r w:rsidRPr="00245611">
              <w:rPr>
                <w:rFonts w:ascii="Calibri body" w:hAnsi="Calibri body" w:cstheme="majorHAnsi"/>
                <w:b/>
                <w:bCs/>
                <w:sz w:val="24"/>
                <w:szCs w:val="24"/>
                <w:lang w:val="es-AR"/>
              </w:rPr>
              <w:t>Hoja de vida</w:t>
            </w:r>
            <w:r w:rsidRPr="00245611">
              <w:rPr>
                <w:rFonts w:ascii="Calibri body" w:hAnsi="Calibri body" w:cstheme="majorHAnsi"/>
                <w:sz w:val="24"/>
                <w:szCs w:val="24"/>
                <w:lang w:val="es-AR"/>
              </w:rPr>
              <w:t xml:space="preserve"> (biografía) en idioma croata</w:t>
            </w:r>
          </w:p>
          <w:p w14:paraId="57EBDC50" w14:textId="1231D86A" w:rsidR="00245611" w:rsidRPr="00245611" w:rsidRDefault="00245611" w:rsidP="001F1346">
            <w:pPr>
              <w:pStyle w:val="ListParagraph"/>
              <w:numPr>
                <w:ilvl w:val="0"/>
                <w:numId w:val="4"/>
              </w:numPr>
              <w:spacing w:before="240"/>
              <w:jc w:val="both"/>
              <w:rPr>
                <w:rFonts w:ascii="Calibri body" w:hAnsi="Calibri body" w:cstheme="majorHAnsi"/>
                <w:sz w:val="24"/>
                <w:szCs w:val="24"/>
                <w:lang w:val="es-AR"/>
              </w:rPr>
            </w:pPr>
            <w:r w:rsidRPr="00245611">
              <w:rPr>
                <w:rFonts w:ascii="Calibri body" w:hAnsi="Calibri body" w:cstheme="majorHAnsi"/>
                <w:b/>
                <w:bCs/>
                <w:sz w:val="24"/>
                <w:szCs w:val="24"/>
                <w:lang w:val="es-AR"/>
              </w:rPr>
              <w:t>Documento de identidad</w:t>
            </w:r>
            <w:r w:rsidRPr="00245611">
              <w:rPr>
                <w:rFonts w:ascii="Calibri body" w:hAnsi="Calibri body" w:cstheme="majorHAnsi"/>
                <w:sz w:val="24"/>
                <w:szCs w:val="24"/>
                <w:lang w:val="es-AR"/>
              </w:rPr>
              <w:t xml:space="preserve"> (DNI y pasaporte) válido y con foto actualizada. El documento hay que presentarlo físico (original) y dos copias simples</w:t>
            </w:r>
          </w:p>
          <w:p w14:paraId="0E6FC082" w14:textId="70336F61" w:rsidR="00245611" w:rsidRPr="00245611" w:rsidRDefault="00245611" w:rsidP="001F1346">
            <w:pPr>
              <w:pStyle w:val="ListParagraph"/>
              <w:numPr>
                <w:ilvl w:val="0"/>
                <w:numId w:val="4"/>
              </w:numPr>
              <w:spacing w:before="240"/>
              <w:jc w:val="both"/>
              <w:rPr>
                <w:rFonts w:ascii="Calibri body" w:hAnsi="Calibri body" w:cstheme="majorHAnsi"/>
                <w:sz w:val="24"/>
                <w:szCs w:val="24"/>
                <w:lang w:val="es-AR"/>
              </w:rPr>
            </w:pPr>
            <w:r w:rsidRPr="00245611">
              <w:rPr>
                <w:rFonts w:ascii="Calibri body" w:hAnsi="Calibri body" w:cstheme="majorHAnsi"/>
                <w:b/>
                <w:bCs/>
                <w:sz w:val="24"/>
                <w:szCs w:val="24"/>
                <w:lang w:val="es-AR"/>
              </w:rPr>
              <w:t>Certificado de nacimiento</w:t>
            </w:r>
            <w:r w:rsidRPr="00245611">
              <w:rPr>
                <w:rFonts w:ascii="Calibri body" w:hAnsi="Calibri body" w:cstheme="majorHAnsi"/>
                <w:sz w:val="24"/>
                <w:szCs w:val="24"/>
                <w:lang w:val="es-AR"/>
              </w:rPr>
              <w:t>, en original (legalizado y con Apostilla) y traducido al idioma croata</w:t>
            </w:r>
          </w:p>
          <w:p w14:paraId="7038EDBA" w14:textId="6C878FB2" w:rsidR="00245611" w:rsidRPr="00245611" w:rsidRDefault="00245611" w:rsidP="001F1346">
            <w:pPr>
              <w:pStyle w:val="ListParagraph"/>
              <w:numPr>
                <w:ilvl w:val="0"/>
                <w:numId w:val="4"/>
              </w:numPr>
              <w:spacing w:before="240"/>
              <w:jc w:val="both"/>
              <w:rPr>
                <w:rFonts w:ascii="Calibri body" w:hAnsi="Calibri body" w:cstheme="majorHAnsi"/>
                <w:sz w:val="24"/>
                <w:szCs w:val="24"/>
                <w:lang w:val="es-AR"/>
              </w:rPr>
            </w:pPr>
            <w:r w:rsidRPr="00245611">
              <w:rPr>
                <w:rFonts w:ascii="Calibri body" w:hAnsi="Calibri body" w:cstheme="majorHAnsi"/>
                <w:b/>
                <w:bCs/>
                <w:sz w:val="24"/>
                <w:szCs w:val="24"/>
                <w:lang w:val="es-AR"/>
              </w:rPr>
              <w:t>Certificado de casamiento</w:t>
            </w:r>
            <w:r w:rsidRPr="00245611">
              <w:rPr>
                <w:rFonts w:ascii="Calibri body" w:hAnsi="Calibri body" w:cstheme="majorHAnsi"/>
                <w:sz w:val="24"/>
                <w:szCs w:val="24"/>
                <w:lang w:val="es-AR"/>
              </w:rPr>
              <w:t>, en original, con emisión menor a seis meses, (legalizado y con Apostilla) y traducido al idioma croata, solamente si la persona ha contraído matrimonio</w:t>
            </w:r>
          </w:p>
          <w:p w14:paraId="5304E2BE" w14:textId="5505AB87" w:rsidR="00245611" w:rsidRPr="00245611" w:rsidRDefault="00245611" w:rsidP="001F1346">
            <w:pPr>
              <w:pStyle w:val="ListParagraph"/>
              <w:numPr>
                <w:ilvl w:val="0"/>
                <w:numId w:val="4"/>
              </w:numPr>
              <w:spacing w:before="240"/>
              <w:jc w:val="both"/>
              <w:rPr>
                <w:rFonts w:ascii="Calibri body" w:hAnsi="Calibri body" w:cstheme="majorHAnsi"/>
                <w:sz w:val="24"/>
                <w:szCs w:val="24"/>
                <w:lang w:val="es-AR"/>
              </w:rPr>
            </w:pPr>
            <w:r w:rsidRPr="00245611">
              <w:rPr>
                <w:rFonts w:ascii="Calibri body" w:hAnsi="Calibri body" w:cstheme="majorHAnsi"/>
                <w:b/>
                <w:bCs/>
                <w:sz w:val="24"/>
                <w:szCs w:val="24"/>
                <w:lang w:val="es-AR"/>
              </w:rPr>
              <w:t>Certificado de antecedentes penales</w:t>
            </w:r>
            <w:r w:rsidRPr="00245611">
              <w:rPr>
                <w:rFonts w:ascii="Calibri body" w:hAnsi="Calibri body" w:cstheme="majorHAnsi"/>
                <w:sz w:val="24"/>
                <w:szCs w:val="24"/>
                <w:lang w:val="es-AR"/>
              </w:rPr>
              <w:t xml:space="preserve">, en original, expedido por el país de residencia y/o por el país de origen, con emisión menor a seis meses, (legalizado con Apostilla) y traducido al idioma croata </w:t>
            </w:r>
          </w:p>
          <w:p w14:paraId="7D7B7BB2" w14:textId="11B219D4" w:rsidR="00245611" w:rsidRPr="00245611" w:rsidRDefault="00245611" w:rsidP="001F1346">
            <w:pPr>
              <w:pStyle w:val="ListParagraph"/>
              <w:numPr>
                <w:ilvl w:val="0"/>
                <w:numId w:val="4"/>
              </w:numPr>
              <w:spacing w:before="240"/>
              <w:jc w:val="both"/>
              <w:rPr>
                <w:rFonts w:ascii="Calibri body" w:hAnsi="Calibri body" w:cstheme="majorHAnsi"/>
                <w:sz w:val="24"/>
                <w:szCs w:val="24"/>
                <w:lang w:val="es-AR"/>
              </w:rPr>
            </w:pPr>
            <w:r w:rsidRPr="00245611">
              <w:rPr>
                <w:rFonts w:ascii="Calibri body" w:hAnsi="Calibri body" w:cstheme="majorHAnsi"/>
                <w:b/>
                <w:bCs/>
                <w:sz w:val="24"/>
                <w:szCs w:val="24"/>
                <w:lang w:val="es-AR"/>
              </w:rPr>
              <w:t>Certificado de nacimiento de todos sus antepasados para comprobar su ascendencia croata y vínculo familiar con su antepasado croata</w:t>
            </w:r>
            <w:r w:rsidRPr="00245611">
              <w:rPr>
                <w:rFonts w:ascii="Calibri body" w:hAnsi="Calibri body" w:cstheme="majorHAnsi"/>
                <w:sz w:val="24"/>
                <w:szCs w:val="24"/>
                <w:lang w:val="es-AR"/>
              </w:rPr>
              <w:t>. Toda la documentación tiene que ser presentada en original con sello</w:t>
            </w:r>
            <w:r w:rsidR="00834018">
              <w:rPr>
                <w:rFonts w:ascii="Calibri body" w:hAnsi="Calibri body" w:cstheme="majorHAnsi"/>
                <w:sz w:val="24"/>
                <w:szCs w:val="24"/>
                <w:lang w:val="es-AR"/>
              </w:rPr>
              <w:t xml:space="preserve"> </w:t>
            </w:r>
            <w:r w:rsidRPr="00245611">
              <w:rPr>
                <w:rFonts w:ascii="Calibri body" w:hAnsi="Calibri body" w:cstheme="majorHAnsi"/>
                <w:sz w:val="24"/>
                <w:szCs w:val="24"/>
                <w:lang w:val="es-AR"/>
              </w:rPr>
              <w:t>apostille y traducida al idioma croata y ordenada en orden de descendencia</w:t>
            </w:r>
          </w:p>
          <w:p w14:paraId="0545525B" w14:textId="2B561F4B" w:rsidR="00245611" w:rsidRPr="00245611" w:rsidRDefault="00245611" w:rsidP="001F1346">
            <w:pPr>
              <w:pStyle w:val="ListParagraph"/>
              <w:numPr>
                <w:ilvl w:val="0"/>
                <w:numId w:val="4"/>
              </w:numPr>
              <w:spacing w:before="240"/>
              <w:jc w:val="both"/>
              <w:rPr>
                <w:rFonts w:ascii="Calibri body" w:hAnsi="Calibri body" w:cstheme="majorHAnsi"/>
                <w:sz w:val="24"/>
                <w:szCs w:val="24"/>
                <w:lang w:val="es-AR"/>
              </w:rPr>
            </w:pPr>
            <w:r w:rsidRPr="00245611">
              <w:rPr>
                <w:rFonts w:ascii="Calibri body" w:hAnsi="Calibri body" w:cstheme="majorHAnsi"/>
                <w:b/>
                <w:bCs/>
                <w:sz w:val="24"/>
                <w:szCs w:val="24"/>
                <w:lang w:val="es-AR"/>
              </w:rPr>
              <w:t>Certificado de Nacimiento de su antepasado croata</w:t>
            </w:r>
            <w:r w:rsidRPr="00245611">
              <w:rPr>
                <w:rFonts w:ascii="Calibri body" w:hAnsi="Calibri body" w:cstheme="majorHAnsi"/>
                <w:sz w:val="24"/>
                <w:szCs w:val="24"/>
                <w:lang w:val="es-AR"/>
              </w:rPr>
              <w:t xml:space="preserve"> (en original) emitido de un Registro Civil o Archivo Nacional en la República de Croacia más dos copias simples para el legajo</w:t>
            </w:r>
          </w:p>
          <w:p w14:paraId="2D472900" w14:textId="77777777" w:rsidR="00245611" w:rsidRDefault="00245611" w:rsidP="001F1346">
            <w:pPr>
              <w:pStyle w:val="ListParagraph"/>
              <w:numPr>
                <w:ilvl w:val="0"/>
                <w:numId w:val="4"/>
              </w:numPr>
              <w:spacing w:before="240"/>
              <w:jc w:val="both"/>
              <w:rPr>
                <w:rFonts w:ascii="Calibri body" w:hAnsi="Calibri body" w:cstheme="majorHAnsi"/>
                <w:sz w:val="24"/>
                <w:szCs w:val="24"/>
                <w:lang w:val="es-AR"/>
              </w:rPr>
            </w:pPr>
            <w:r w:rsidRPr="00245611">
              <w:rPr>
                <w:rFonts w:ascii="Calibri body" w:hAnsi="Calibri body" w:cstheme="majorHAnsi"/>
                <w:b/>
                <w:bCs/>
                <w:sz w:val="24"/>
                <w:szCs w:val="24"/>
                <w:lang w:val="es-AR"/>
              </w:rPr>
              <w:t>Pasaporte u otro tipo de documento de viaje que ha usado su antepasado en el momento de su emigración de Croacia u otros documentos extranjeros donde consta la fecha de ingreso en Argentina, Paraguay o Uruguay</w:t>
            </w:r>
            <w:r w:rsidRPr="00245611">
              <w:rPr>
                <w:rFonts w:ascii="Calibri body" w:hAnsi="Calibri body" w:cstheme="majorHAnsi"/>
                <w:sz w:val="24"/>
                <w:szCs w:val="24"/>
                <w:lang w:val="es-AR"/>
              </w:rPr>
              <w:t xml:space="preserve"> (como el Certificado de Entrada de América del Centro de Estudios Migratorios - CEMLA, pasaporte, permiso de viaje, partida de defunción o casamiento apostillado y traducido al idioma croata)</w:t>
            </w:r>
          </w:p>
          <w:p w14:paraId="1B8332F3" w14:textId="086EA566" w:rsidR="00245611" w:rsidRPr="00245611" w:rsidRDefault="009B4CC3" w:rsidP="001F1346">
            <w:pPr>
              <w:pStyle w:val="ListParagraph"/>
              <w:spacing w:before="240"/>
              <w:jc w:val="both"/>
              <w:rPr>
                <w:rFonts w:ascii="Calibri body" w:hAnsi="Calibri body" w:cstheme="majorHAnsi"/>
                <w:sz w:val="24"/>
                <w:szCs w:val="24"/>
                <w:lang w:val="es-AR"/>
              </w:rPr>
            </w:pPr>
            <w:r>
              <w:rPr>
                <w:rFonts w:ascii="Calibri body" w:hAnsi="Calibri body" w:cstheme="majorHAnsi"/>
                <w:noProof/>
                <w:sz w:val="24"/>
                <w:szCs w:val="24"/>
                <w:lang w:val="es-AR"/>
              </w:rPr>
              <mc:AlternateContent>
                <mc:Choice Requires="wps">
                  <w:drawing>
                    <wp:anchor distT="0" distB="0" distL="114300" distR="114300" simplePos="0" relativeHeight="251660288" behindDoc="0" locked="0" layoutInCell="1" allowOverlap="1" wp14:anchorId="17CBF46D" wp14:editId="2F04E78C">
                      <wp:simplePos x="0" y="0"/>
                      <wp:positionH relativeFrom="column">
                        <wp:posOffset>52705</wp:posOffset>
                      </wp:positionH>
                      <wp:positionV relativeFrom="paragraph">
                        <wp:posOffset>109855</wp:posOffset>
                      </wp:positionV>
                      <wp:extent cx="3799840" cy="0"/>
                      <wp:effectExtent l="0" t="0" r="0" b="0"/>
                      <wp:wrapNone/>
                      <wp:docPr id="1241512610" name="Straight Connector 1"/>
                      <wp:cNvGraphicFramePr/>
                      <a:graphic xmlns:a="http://schemas.openxmlformats.org/drawingml/2006/main">
                        <a:graphicData uri="http://schemas.microsoft.com/office/word/2010/wordprocessingShape">
                          <wps:wsp>
                            <wps:cNvCnPr/>
                            <wps:spPr>
                              <a:xfrm>
                                <a:off x="0" y="0"/>
                                <a:ext cx="37998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BEF4E7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8.65pt" to="303.3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" strokecolor="#4472c4 [3204]" strokeweight=".5pt">
                      <v:stroke joinstyle="miter"/>
                    </v:line>
                  </w:pict>
                </mc:Fallback>
              </mc:AlternateContent>
            </w:r>
          </w:p>
        </w:tc>
        <w:tc>
          <w:tcPr>
            <w:tcW w:w="2830" w:type="dxa"/>
            <w:vMerge w:val="restart"/>
            <w:tcBorders>
              <w:top w:val="nil"/>
              <w:left w:val="single" w:sz="4" w:space="0" w:color="4472C4" w:themeColor="accent1"/>
              <w:bottom w:val="nil"/>
              <w:right w:val="nil"/>
            </w:tcBorders>
          </w:tcPr>
          <w:p w14:paraId="297682ED" w14:textId="77777777" w:rsidR="00245611" w:rsidRPr="001F1346" w:rsidRDefault="00245611" w:rsidP="00321C82">
            <w:pPr>
              <w:jc w:val="center"/>
              <w:rPr>
                <w:rFonts w:ascii="Calibri body" w:hAnsi="Calibri body" w:cstheme="majorHAnsi"/>
                <w:b/>
                <w:bCs/>
                <w:iCs/>
                <w:color w:val="4472C4" w:themeColor="accent1"/>
                <w:sz w:val="24"/>
                <w:szCs w:val="24"/>
                <w:lang w:val="es-AR"/>
              </w:rPr>
            </w:pPr>
            <w:r w:rsidRPr="001F1346">
              <w:rPr>
                <w:rFonts w:ascii="Calibri body" w:hAnsi="Calibri body" w:cstheme="majorHAnsi"/>
                <w:b/>
                <w:bCs/>
                <w:iCs/>
                <w:color w:val="4472C4" w:themeColor="accent1"/>
                <w:sz w:val="24"/>
                <w:szCs w:val="24"/>
                <w:lang w:val="es-AR"/>
              </w:rPr>
              <w:t>LA DOCUMENTACIÓN OBLIGATORIA</w:t>
            </w:r>
          </w:p>
          <w:p w14:paraId="32ED0B7E" w14:textId="38275ADF" w:rsidR="00245611" w:rsidRDefault="001F1346" w:rsidP="00321C82">
            <w:pPr>
              <w:jc w:val="center"/>
              <w:rPr>
                <w:rFonts w:ascii="Calibri body" w:hAnsi="Calibri body" w:cstheme="majorHAnsi"/>
                <w:i/>
                <w:iCs/>
                <w:color w:val="4472C4" w:themeColor="accent1"/>
                <w:sz w:val="24"/>
                <w:szCs w:val="24"/>
                <w:lang w:val="es-AR"/>
              </w:rPr>
            </w:pPr>
            <w:r w:rsidRPr="001F1346">
              <w:rPr>
                <w:rFonts w:ascii="Calibri body" w:hAnsi="Calibri body" w:cstheme="majorHAnsi"/>
                <w:i/>
                <w:iCs/>
                <w:color w:val="4472C4" w:themeColor="accent1"/>
                <w:sz w:val="24"/>
                <w:szCs w:val="24"/>
                <w:lang w:val="es-AR"/>
              </w:rPr>
              <w:t>-información adicional-</w:t>
            </w:r>
          </w:p>
          <w:p w14:paraId="011659CA" w14:textId="77777777" w:rsidR="00321C82" w:rsidRPr="00245611" w:rsidRDefault="00321C82" w:rsidP="00321C82">
            <w:pPr>
              <w:rPr>
                <w:rFonts w:ascii="Calibri body" w:hAnsi="Calibri body" w:cstheme="majorHAnsi"/>
                <w:i/>
                <w:iCs/>
                <w:color w:val="4472C4" w:themeColor="accent1"/>
                <w:sz w:val="24"/>
                <w:szCs w:val="24"/>
                <w:lang w:val="es-AR"/>
              </w:rPr>
            </w:pPr>
          </w:p>
          <w:p w14:paraId="29C6C900" w14:textId="7178ED97" w:rsidR="00245611" w:rsidRPr="001F1346" w:rsidRDefault="00245611" w:rsidP="00321C82">
            <w:pPr>
              <w:jc w:val="center"/>
              <w:rPr>
                <w:rFonts w:ascii="Calibri body" w:hAnsi="Calibri body" w:cstheme="majorHAnsi"/>
                <w:iCs/>
                <w:color w:val="4472C4" w:themeColor="accent1"/>
                <w:sz w:val="24"/>
                <w:szCs w:val="24"/>
                <w:lang w:val="es-AR"/>
              </w:rPr>
            </w:pPr>
            <w:r w:rsidRPr="001F1346">
              <w:rPr>
                <w:rFonts w:ascii="Calibri body" w:hAnsi="Calibri body" w:cstheme="majorHAnsi"/>
                <w:iCs/>
                <w:color w:val="4472C4" w:themeColor="accent1"/>
                <w:sz w:val="24"/>
                <w:szCs w:val="24"/>
                <w:lang w:val="es-AR"/>
              </w:rPr>
              <w:t xml:space="preserve">Las instrucciones sobre cómo formular biografía para la solicitud de ciudadanía se encuentran en la </w:t>
            </w:r>
            <w:r w:rsidR="00E71F91" w:rsidRPr="001F1346">
              <w:rPr>
                <w:rFonts w:ascii="Calibri body" w:hAnsi="Calibri body" w:cstheme="majorHAnsi"/>
                <w:iCs/>
                <w:color w:val="4472C4" w:themeColor="accent1"/>
                <w:sz w:val="24"/>
                <w:szCs w:val="24"/>
                <w:lang w:val="es-AR"/>
              </w:rPr>
              <w:t>página</w:t>
            </w:r>
            <w:r w:rsidRPr="001F1346">
              <w:rPr>
                <w:rFonts w:ascii="Calibri body" w:hAnsi="Calibri body" w:cstheme="majorHAnsi"/>
                <w:iCs/>
                <w:color w:val="4472C4" w:themeColor="accent1"/>
                <w:sz w:val="24"/>
                <w:szCs w:val="24"/>
                <w:lang w:val="es-AR"/>
              </w:rPr>
              <w:t xml:space="preserve"> web de la Embajada.</w:t>
            </w:r>
          </w:p>
          <w:p w14:paraId="4A19BD32" w14:textId="77777777" w:rsidR="00245611" w:rsidRPr="001F1346" w:rsidRDefault="00245611" w:rsidP="00321C82">
            <w:pPr>
              <w:jc w:val="center"/>
              <w:rPr>
                <w:rFonts w:ascii="Calibri body" w:hAnsi="Calibri body" w:cstheme="majorHAnsi"/>
                <w:iCs/>
                <w:color w:val="4472C4" w:themeColor="accent1"/>
                <w:sz w:val="24"/>
                <w:szCs w:val="24"/>
                <w:lang w:val="es-AR"/>
              </w:rPr>
            </w:pPr>
          </w:p>
          <w:p w14:paraId="42ED0C8C" w14:textId="77777777" w:rsidR="00321C82" w:rsidRPr="001F1346" w:rsidRDefault="00321C82" w:rsidP="00321C82">
            <w:pPr>
              <w:jc w:val="center"/>
              <w:rPr>
                <w:rFonts w:ascii="Calibri body" w:hAnsi="Calibri body" w:cstheme="majorHAnsi"/>
                <w:iCs/>
                <w:color w:val="4472C4" w:themeColor="accent1"/>
                <w:sz w:val="24"/>
                <w:szCs w:val="24"/>
                <w:lang w:val="es-AR"/>
              </w:rPr>
            </w:pPr>
          </w:p>
          <w:p w14:paraId="587C09D8" w14:textId="2DEC76DC" w:rsidR="00245611" w:rsidRPr="001F1346" w:rsidRDefault="00245611" w:rsidP="00321C82">
            <w:pPr>
              <w:jc w:val="center"/>
              <w:rPr>
                <w:rFonts w:ascii="Calibri body" w:hAnsi="Calibri body" w:cstheme="majorHAnsi"/>
                <w:iCs/>
                <w:color w:val="4472C4" w:themeColor="accent1"/>
                <w:sz w:val="24"/>
                <w:szCs w:val="24"/>
                <w:lang w:val="es-AR"/>
              </w:rPr>
            </w:pPr>
            <w:r w:rsidRPr="001F1346">
              <w:rPr>
                <w:rFonts w:ascii="Calibri body" w:hAnsi="Calibri body" w:cstheme="majorHAnsi"/>
                <w:iCs/>
                <w:color w:val="4472C4" w:themeColor="accent1"/>
                <w:sz w:val="24"/>
                <w:szCs w:val="24"/>
                <w:lang w:val="es-AR"/>
              </w:rPr>
              <w:t>El pasaporte se presenta sólo si la persona ya lo tiene.</w:t>
            </w:r>
          </w:p>
          <w:p w14:paraId="299285C7" w14:textId="77777777" w:rsidR="00245611" w:rsidRPr="001F1346" w:rsidRDefault="00245611" w:rsidP="00321C82">
            <w:pPr>
              <w:jc w:val="center"/>
              <w:rPr>
                <w:rFonts w:ascii="Calibri body" w:hAnsi="Calibri body" w:cstheme="majorHAnsi"/>
                <w:iCs/>
                <w:color w:val="4472C4" w:themeColor="accent1"/>
                <w:sz w:val="24"/>
                <w:szCs w:val="24"/>
                <w:lang w:val="es-AR"/>
              </w:rPr>
            </w:pPr>
          </w:p>
          <w:p w14:paraId="7C34E818" w14:textId="77777777" w:rsidR="00321C82" w:rsidRPr="001F1346" w:rsidRDefault="00321C82" w:rsidP="00321C82">
            <w:pPr>
              <w:jc w:val="center"/>
              <w:rPr>
                <w:rFonts w:ascii="Calibri body" w:hAnsi="Calibri body" w:cstheme="majorHAnsi"/>
                <w:iCs/>
                <w:color w:val="4472C4" w:themeColor="accent1"/>
                <w:sz w:val="24"/>
                <w:szCs w:val="24"/>
                <w:lang w:val="es-AR"/>
              </w:rPr>
            </w:pPr>
          </w:p>
          <w:p w14:paraId="7522E2C1" w14:textId="639891DD" w:rsidR="00245611" w:rsidRPr="001F1346" w:rsidRDefault="00245611" w:rsidP="00321C82">
            <w:pPr>
              <w:jc w:val="center"/>
              <w:rPr>
                <w:rFonts w:ascii="Calibri body" w:hAnsi="Calibri body" w:cstheme="majorHAnsi"/>
                <w:iCs/>
                <w:color w:val="4472C4" w:themeColor="accent1"/>
                <w:sz w:val="24"/>
                <w:szCs w:val="24"/>
                <w:lang w:val="es-AR"/>
              </w:rPr>
            </w:pPr>
            <w:r w:rsidRPr="001F1346">
              <w:rPr>
                <w:rFonts w:ascii="Calibri body" w:hAnsi="Calibri body" w:cstheme="majorHAnsi"/>
                <w:iCs/>
                <w:color w:val="4472C4" w:themeColor="accent1"/>
                <w:sz w:val="24"/>
                <w:szCs w:val="24"/>
                <w:lang w:val="es-AR"/>
              </w:rPr>
              <w:t>Si el solicitante tiene más de una ciudadanía o si ha residido en uno o varios países extranjeros por 6 meses consecutivos o más, es obligatorio presentar el certificado de antecedentes penales de este país también.</w:t>
            </w:r>
          </w:p>
          <w:p w14:paraId="5662008C" w14:textId="77777777" w:rsidR="00245611" w:rsidRPr="001F1346" w:rsidRDefault="00245611" w:rsidP="00321C82">
            <w:pPr>
              <w:jc w:val="center"/>
              <w:rPr>
                <w:rFonts w:ascii="Calibri body" w:hAnsi="Calibri body" w:cstheme="majorHAnsi"/>
                <w:iCs/>
                <w:color w:val="4472C4" w:themeColor="accent1"/>
                <w:sz w:val="24"/>
                <w:szCs w:val="24"/>
                <w:lang w:val="es-AR"/>
              </w:rPr>
            </w:pPr>
          </w:p>
          <w:p w14:paraId="142F08C2" w14:textId="77777777" w:rsidR="00321C82" w:rsidRPr="001F1346" w:rsidRDefault="00321C82" w:rsidP="00321C82">
            <w:pPr>
              <w:jc w:val="center"/>
              <w:rPr>
                <w:rFonts w:ascii="Calibri body" w:hAnsi="Calibri body" w:cstheme="majorHAnsi"/>
                <w:iCs/>
                <w:color w:val="4472C4" w:themeColor="accent1"/>
                <w:sz w:val="24"/>
                <w:szCs w:val="24"/>
                <w:lang w:val="es-AR"/>
              </w:rPr>
            </w:pPr>
          </w:p>
          <w:p w14:paraId="08BBCD36" w14:textId="6F20B11C" w:rsidR="00245611" w:rsidRPr="001F1346" w:rsidRDefault="00245611" w:rsidP="00321C82">
            <w:pPr>
              <w:jc w:val="center"/>
              <w:rPr>
                <w:rFonts w:ascii="Calibri body" w:hAnsi="Calibri body" w:cstheme="majorHAnsi"/>
                <w:iCs/>
                <w:color w:val="4472C4" w:themeColor="accent1"/>
                <w:sz w:val="24"/>
                <w:szCs w:val="24"/>
                <w:lang w:val="es-AR"/>
              </w:rPr>
            </w:pPr>
            <w:r w:rsidRPr="001F1346">
              <w:rPr>
                <w:rFonts w:ascii="Calibri body" w:hAnsi="Calibri body" w:cstheme="majorHAnsi"/>
                <w:iCs/>
                <w:color w:val="4472C4" w:themeColor="accent1"/>
                <w:sz w:val="24"/>
                <w:szCs w:val="24"/>
                <w:lang w:val="es-AR"/>
              </w:rPr>
              <w:t>Excepcionalmente, si no se consigue el certificado de nacimiento de antepasado croata en el Registro Civil, se puede presentar el acta de bautismo emitido en la parroquia donde se encuentra inscrito el nacimiento.</w:t>
            </w:r>
          </w:p>
          <w:p w14:paraId="27BC35A2" w14:textId="77777777" w:rsidR="00245611" w:rsidRDefault="00245611" w:rsidP="00321C82">
            <w:pPr>
              <w:jc w:val="center"/>
              <w:rPr>
                <w:rFonts w:ascii="Calibri body" w:hAnsi="Calibri body" w:cstheme="majorHAnsi"/>
                <w:i/>
                <w:iCs/>
                <w:color w:val="4472C4" w:themeColor="accent1"/>
                <w:sz w:val="24"/>
                <w:szCs w:val="24"/>
                <w:lang w:val="es-AR"/>
              </w:rPr>
            </w:pPr>
          </w:p>
          <w:p w14:paraId="39CCB4A5" w14:textId="77777777" w:rsidR="00321C82" w:rsidRPr="00245611" w:rsidRDefault="00321C82" w:rsidP="00321C82">
            <w:pPr>
              <w:jc w:val="center"/>
              <w:rPr>
                <w:rFonts w:ascii="Calibri body" w:hAnsi="Calibri body" w:cstheme="majorHAnsi"/>
                <w:i/>
                <w:iCs/>
                <w:color w:val="4472C4" w:themeColor="accent1"/>
                <w:sz w:val="24"/>
                <w:szCs w:val="24"/>
                <w:lang w:val="es-AR"/>
              </w:rPr>
            </w:pPr>
          </w:p>
          <w:p w14:paraId="7A625759" w14:textId="77777777" w:rsidR="00245611" w:rsidRDefault="00245611" w:rsidP="00321C82">
            <w:pPr>
              <w:jc w:val="center"/>
              <w:rPr>
                <w:rFonts w:ascii="Calibri body" w:hAnsi="Calibri body" w:cstheme="majorHAnsi"/>
                <w:i/>
                <w:iCs/>
                <w:color w:val="4472C4" w:themeColor="accent1"/>
                <w:sz w:val="24"/>
                <w:szCs w:val="24"/>
                <w:lang w:val="es-AR"/>
              </w:rPr>
            </w:pPr>
            <w:r w:rsidRPr="00245611">
              <w:rPr>
                <w:rFonts w:ascii="Calibri body" w:hAnsi="Calibri body" w:cstheme="majorHAnsi"/>
                <w:i/>
                <w:iCs/>
                <w:color w:val="4472C4" w:themeColor="accent1"/>
                <w:sz w:val="24"/>
                <w:szCs w:val="24"/>
                <w:lang w:val="es-AR"/>
              </w:rPr>
              <w:t>***</w:t>
            </w:r>
          </w:p>
          <w:p w14:paraId="5982CDDD" w14:textId="77777777" w:rsidR="00321C82" w:rsidRDefault="00321C82" w:rsidP="00321C82">
            <w:pPr>
              <w:jc w:val="center"/>
              <w:rPr>
                <w:rFonts w:ascii="Calibri body" w:hAnsi="Calibri body" w:cstheme="majorHAnsi"/>
                <w:i/>
                <w:iCs/>
                <w:color w:val="4472C4" w:themeColor="accent1"/>
                <w:sz w:val="24"/>
                <w:szCs w:val="24"/>
                <w:lang w:val="es-AR"/>
              </w:rPr>
            </w:pPr>
          </w:p>
          <w:p w14:paraId="2F763095" w14:textId="77777777" w:rsidR="00321C82" w:rsidRPr="00245611" w:rsidRDefault="00321C82" w:rsidP="00321C82">
            <w:pPr>
              <w:jc w:val="center"/>
              <w:rPr>
                <w:rFonts w:ascii="Calibri body" w:hAnsi="Calibri body" w:cstheme="majorHAnsi"/>
                <w:i/>
                <w:iCs/>
                <w:color w:val="4472C4" w:themeColor="accent1"/>
                <w:sz w:val="24"/>
                <w:szCs w:val="24"/>
                <w:lang w:val="es-AR"/>
              </w:rPr>
            </w:pPr>
          </w:p>
          <w:p w14:paraId="13465DDC" w14:textId="5437799B" w:rsidR="00245611" w:rsidRPr="001F1346" w:rsidRDefault="00245611" w:rsidP="00321C82">
            <w:pPr>
              <w:jc w:val="center"/>
              <w:rPr>
                <w:rFonts w:ascii="Calibri body" w:hAnsi="Calibri body" w:cstheme="majorHAnsi"/>
                <w:sz w:val="24"/>
                <w:szCs w:val="24"/>
                <w:lang w:val="es-AR"/>
              </w:rPr>
            </w:pPr>
            <w:r w:rsidRPr="001F1346">
              <w:rPr>
                <w:rFonts w:ascii="Calibri body" w:hAnsi="Calibri body" w:cstheme="majorHAnsi"/>
                <w:iCs/>
                <w:color w:val="4472C4" w:themeColor="accent1"/>
                <w:sz w:val="24"/>
                <w:szCs w:val="24"/>
                <w:lang w:val="es-AR"/>
              </w:rPr>
              <w:t>Para el trámite de ciudadanía deben asistir únicamente los menores con 14 años cumplidos.</w:t>
            </w:r>
          </w:p>
        </w:tc>
      </w:tr>
      <w:tr w:rsidR="00245611" w:rsidRPr="00245611" w14:paraId="378BB81E" w14:textId="77777777" w:rsidTr="00245611">
        <w:tc>
          <w:tcPr>
            <w:tcW w:w="6232" w:type="dxa"/>
            <w:tcBorders>
              <w:top w:val="nil"/>
              <w:left w:val="nil"/>
              <w:bottom w:val="nil"/>
              <w:right w:val="single" w:sz="4" w:space="0" w:color="4472C4" w:themeColor="accent1"/>
            </w:tcBorders>
            <w:vAlign w:val="center"/>
          </w:tcPr>
          <w:p w14:paraId="4E430CFD" w14:textId="77777777" w:rsidR="00245611" w:rsidRPr="00245611" w:rsidRDefault="00245611" w:rsidP="001F1346">
            <w:pPr>
              <w:jc w:val="both"/>
              <w:rPr>
                <w:rFonts w:ascii="Calibri body" w:hAnsi="Calibri body" w:cstheme="majorHAnsi"/>
                <w:sz w:val="24"/>
                <w:szCs w:val="24"/>
                <w:lang w:val="es-AR"/>
              </w:rPr>
            </w:pPr>
            <w:r w:rsidRPr="00245611">
              <w:rPr>
                <w:rFonts w:ascii="Calibri body" w:hAnsi="Calibri body" w:cstheme="majorHAnsi"/>
                <w:sz w:val="24"/>
                <w:szCs w:val="24"/>
                <w:lang w:val="es-AR"/>
              </w:rPr>
              <w:t>Con el formulario número 2 (la solicitud que incluye hijos menores), además, se debe incluir:</w:t>
            </w:r>
          </w:p>
          <w:p w14:paraId="7D561302" w14:textId="0B9B75B9" w:rsidR="00245611" w:rsidRPr="00245611" w:rsidRDefault="00245611" w:rsidP="001F1346">
            <w:pPr>
              <w:pStyle w:val="ListParagraph"/>
              <w:numPr>
                <w:ilvl w:val="0"/>
                <w:numId w:val="7"/>
              </w:numPr>
              <w:jc w:val="both"/>
              <w:rPr>
                <w:rFonts w:ascii="Calibri body" w:hAnsi="Calibri body" w:cstheme="majorHAnsi"/>
                <w:sz w:val="24"/>
                <w:szCs w:val="24"/>
                <w:lang w:val="es-AR"/>
              </w:rPr>
            </w:pPr>
            <w:r w:rsidRPr="00245611">
              <w:rPr>
                <w:rFonts w:ascii="Calibri body" w:hAnsi="Calibri body" w:cstheme="majorHAnsi"/>
                <w:b/>
                <w:bCs/>
                <w:sz w:val="24"/>
                <w:szCs w:val="24"/>
                <w:lang w:val="es-AR"/>
              </w:rPr>
              <w:t>La partida de nacimiento de los hijos menores</w:t>
            </w:r>
            <w:r w:rsidRPr="00245611">
              <w:rPr>
                <w:rFonts w:ascii="Calibri body" w:hAnsi="Calibri body" w:cstheme="majorHAnsi"/>
                <w:sz w:val="24"/>
                <w:szCs w:val="24"/>
                <w:lang w:val="es-AR"/>
              </w:rPr>
              <w:t>, apostillada y traducida al idioma croata</w:t>
            </w:r>
          </w:p>
          <w:p w14:paraId="6A243068" w14:textId="260087BD" w:rsidR="00245611" w:rsidRPr="00245611" w:rsidRDefault="00245611" w:rsidP="001F1346">
            <w:pPr>
              <w:pStyle w:val="ListParagraph"/>
              <w:numPr>
                <w:ilvl w:val="0"/>
                <w:numId w:val="7"/>
              </w:numPr>
              <w:jc w:val="both"/>
              <w:rPr>
                <w:rFonts w:ascii="Calibri body" w:hAnsi="Calibri body" w:cstheme="majorHAnsi"/>
                <w:sz w:val="24"/>
                <w:szCs w:val="24"/>
                <w:lang w:val="es-AR"/>
              </w:rPr>
            </w:pPr>
            <w:r w:rsidRPr="00245611">
              <w:rPr>
                <w:rFonts w:ascii="Calibri body" w:hAnsi="Calibri body" w:cstheme="majorHAnsi"/>
                <w:b/>
                <w:bCs/>
                <w:sz w:val="24"/>
                <w:szCs w:val="24"/>
                <w:lang w:val="es-AR"/>
              </w:rPr>
              <w:t>Antecedentes penales</w:t>
            </w:r>
            <w:r w:rsidRPr="00245611">
              <w:rPr>
                <w:rFonts w:ascii="Calibri body" w:hAnsi="Calibri body" w:cstheme="majorHAnsi"/>
                <w:sz w:val="24"/>
                <w:szCs w:val="24"/>
                <w:lang w:val="es-AR"/>
              </w:rPr>
              <w:t xml:space="preserve"> para mayores de 16 años</w:t>
            </w:r>
          </w:p>
          <w:p w14:paraId="3C1F6628" w14:textId="080E228C" w:rsidR="00245611" w:rsidRPr="00245611" w:rsidRDefault="00245611" w:rsidP="001F1346">
            <w:pPr>
              <w:pStyle w:val="ListParagraph"/>
              <w:numPr>
                <w:ilvl w:val="0"/>
                <w:numId w:val="7"/>
              </w:numPr>
              <w:jc w:val="both"/>
              <w:rPr>
                <w:rFonts w:ascii="Calibri body" w:hAnsi="Calibri body" w:cstheme="majorHAnsi"/>
                <w:sz w:val="24"/>
                <w:szCs w:val="24"/>
                <w:lang w:val="es-AR"/>
              </w:rPr>
            </w:pPr>
            <w:r w:rsidRPr="00245611">
              <w:rPr>
                <w:rFonts w:ascii="Calibri body" w:hAnsi="Calibri body" w:cstheme="majorHAnsi"/>
                <w:b/>
                <w:bCs/>
                <w:sz w:val="24"/>
                <w:szCs w:val="24"/>
                <w:lang w:val="es-AR"/>
              </w:rPr>
              <w:t>DNI del otro progenitor,</w:t>
            </w:r>
            <w:r w:rsidRPr="00245611">
              <w:rPr>
                <w:rFonts w:ascii="Calibri body" w:hAnsi="Calibri body" w:cstheme="majorHAnsi"/>
                <w:sz w:val="24"/>
                <w:szCs w:val="24"/>
                <w:lang w:val="es-AR"/>
              </w:rPr>
              <w:t xml:space="preserve"> el cual debe asistir al turno para firmar en conformidad. Si el otro progenitor no puede asistir, debe dar su consentimiento ante escribano público, apostillado y traducido</w:t>
            </w:r>
          </w:p>
        </w:tc>
        <w:tc>
          <w:tcPr>
            <w:tcW w:w="2830" w:type="dxa"/>
            <w:vMerge/>
            <w:tcBorders>
              <w:top w:val="nil"/>
              <w:left w:val="single" w:sz="4" w:space="0" w:color="4472C4" w:themeColor="accent1"/>
              <w:bottom w:val="nil"/>
              <w:right w:val="nil"/>
            </w:tcBorders>
          </w:tcPr>
          <w:p w14:paraId="1B9ED630" w14:textId="77777777" w:rsidR="00245611" w:rsidRPr="00245611" w:rsidRDefault="00245611" w:rsidP="00245611">
            <w:pPr>
              <w:rPr>
                <w:rFonts w:ascii="Calibri body" w:hAnsi="Calibri body" w:cstheme="majorHAnsi"/>
                <w:sz w:val="24"/>
                <w:szCs w:val="24"/>
                <w:lang w:val="es-AR"/>
              </w:rPr>
            </w:pPr>
          </w:p>
        </w:tc>
      </w:tr>
    </w:tbl>
    <w:p w14:paraId="4CF661C7" w14:textId="77777777" w:rsidR="00652F72" w:rsidRDefault="00652F72">
      <w:pPr>
        <w:rPr>
          <w:rFonts w:asciiTheme="majorHAnsi" w:hAnsiTheme="majorHAnsi" w:cstheme="majorHAnsi"/>
          <w:lang w:val="es-AR"/>
        </w:rPr>
      </w:pPr>
      <w:r>
        <w:rPr>
          <w:rFonts w:asciiTheme="majorHAnsi" w:hAnsiTheme="majorHAnsi" w:cstheme="majorHAnsi"/>
          <w:lang w:val="es-AR"/>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830"/>
      </w:tblGrid>
      <w:tr w:rsidR="009B4CC3" w14:paraId="01E35EA3" w14:textId="77777777" w:rsidTr="009B4CC3">
        <w:trPr>
          <w:trHeight w:val="694"/>
        </w:trPr>
        <w:tc>
          <w:tcPr>
            <w:tcW w:w="6232" w:type="dxa"/>
            <w:tcBorders>
              <w:right w:val="single" w:sz="4" w:space="0" w:color="4472C4" w:themeColor="accent1"/>
            </w:tcBorders>
            <w:vAlign w:val="center"/>
          </w:tcPr>
          <w:p w14:paraId="36DAFC3F" w14:textId="77777777" w:rsidR="009B4CC3" w:rsidRPr="00BB1E72" w:rsidRDefault="009B4CC3" w:rsidP="009B4CC3">
            <w:pPr>
              <w:spacing w:line="276" w:lineRule="auto"/>
              <w:jc w:val="center"/>
              <w:rPr>
                <w:rFonts w:cstheme="minorHAnsi"/>
                <w:noProof/>
              </w:rPr>
            </w:pPr>
          </w:p>
        </w:tc>
        <w:tc>
          <w:tcPr>
            <w:tcW w:w="2830" w:type="dxa"/>
            <w:tcBorders>
              <w:left w:val="single" w:sz="4" w:space="0" w:color="4472C4" w:themeColor="accent1"/>
            </w:tcBorders>
            <w:vAlign w:val="center"/>
          </w:tcPr>
          <w:p w14:paraId="0D27A09E" w14:textId="77777777" w:rsidR="009B4CC3" w:rsidRPr="00834018" w:rsidRDefault="009B4CC3" w:rsidP="009B4CC3">
            <w:pPr>
              <w:spacing w:line="276" w:lineRule="auto"/>
              <w:jc w:val="center"/>
              <w:rPr>
                <w:rFonts w:ascii="Calibri body" w:hAnsi="Calibri body" w:cstheme="majorHAnsi"/>
                <w:b/>
                <w:bCs/>
                <w:iCs/>
                <w:color w:val="4472C4" w:themeColor="accent1"/>
                <w:sz w:val="30"/>
                <w:szCs w:val="30"/>
                <w:lang w:val="es-AR"/>
              </w:rPr>
            </w:pPr>
            <w:r w:rsidRPr="00834018">
              <w:rPr>
                <w:rFonts w:ascii="Calibri body" w:hAnsi="Calibri body" w:cstheme="majorHAnsi"/>
                <w:b/>
                <w:bCs/>
                <w:iCs/>
                <w:color w:val="4472C4" w:themeColor="accent1"/>
                <w:sz w:val="30"/>
                <w:szCs w:val="30"/>
                <w:lang w:val="es-AR"/>
              </w:rPr>
              <w:t>EJEMPLOS</w:t>
            </w:r>
          </w:p>
          <w:p w14:paraId="0A0BCDD0" w14:textId="444978EF" w:rsidR="009B4CC3" w:rsidRPr="00834018" w:rsidRDefault="009B4CC3" w:rsidP="009B4CC3">
            <w:pPr>
              <w:spacing w:line="276" w:lineRule="auto"/>
              <w:jc w:val="center"/>
              <w:rPr>
                <w:rFonts w:asciiTheme="majorHAnsi" w:hAnsiTheme="majorHAnsi" w:cstheme="majorHAnsi"/>
                <w:sz w:val="20"/>
                <w:szCs w:val="20"/>
                <w:lang w:val="es-AR"/>
              </w:rPr>
            </w:pPr>
            <w:r w:rsidRPr="00834018">
              <w:rPr>
                <w:rFonts w:ascii="Calibri body" w:hAnsi="Calibri body" w:cstheme="majorHAnsi"/>
                <w:b/>
                <w:bCs/>
                <w:i/>
                <w:iCs/>
                <w:color w:val="4472C4" w:themeColor="accent1"/>
                <w:sz w:val="20"/>
                <w:szCs w:val="20"/>
                <w:lang w:val="es-AR"/>
              </w:rPr>
              <w:t>para Argentina</w:t>
            </w:r>
          </w:p>
        </w:tc>
      </w:tr>
      <w:tr w:rsidR="00652F72" w14:paraId="60944944" w14:textId="3DE86144" w:rsidTr="009B4CC3">
        <w:trPr>
          <w:trHeight w:val="4535"/>
        </w:trPr>
        <w:tc>
          <w:tcPr>
            <w:tcW w:w="6232" w:type="dxa"/>
            <w:tcBorders>
              <w:right w:val="single" w:sz="4" w:space="0" w:color="4472C4" w:themeColor="accent1"/>
            </w:tcBorders>
            <w:vAlign w:val="center"/>
          </w:tcPr>
          <w:p w14:paraId="7E96219C" w14:textId="26CA77ED" w:rsidR="00652F72" w:rsidRDefault="00652F72" w:rsidP="009B4CC3">
            <w:pPr>
              <w:spacing w:line="276" w:lineRule="auto"/>
              <w:jc w:val="center"/>
              <w:rPr>
                <w:rFonts w:asciiTheme="majorHAnsi" w:hAnsiTheme="majorHAnsi" w:cstheme="majorHAnsi"/>
                <w:lang w:val="es-AR"/>
              </w:rPr>
            </w:pPr>
            <w:r w:rsidRPr="00BB1E72">
              <w:rPr>
                <w:rFonts w:cstheme="minorHAnsi"/>
                <w:noProof/>
              </w:rPr>
              <w:drawing>
                <wp:inline distT="0" distB="0" distL="0" distR="0" wp14:anchorId="40678B26" wp14:editId="5F2B3D44">
                  <wp:extent cx="3240000" cy="226836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40000" cy="2268361"/>
                          </a:xfrm>
                          <a:prstGeom prst="rect">
                            <a:avLst/>
                          </a:prstGeom>
                          <a:noFill/>
                          <a:ln>
                            <a:noFill/>
                          </a:ln>
                        </pic:spPr>
                      </pic:pic>
                    </a:graphicData>
                  </a:graphic>
                </wp:inline>
              </w:drawing>
            </w:r>
          </w:p>
        </w:tc>
        <w:tc>
          <w:tcPr>
            <w:tcW w:w="2830" w:type="dxa"/>
            <w:tcBorders>
              <w:left w:val="single" w:sz="4" w:space="0" w:color="4472C4" w:themeColor="accent1"/>
            </w:tcBorders>
            <w:vAlign w:val="center"/>
          </w:tcPr>
          <w:p w14:paraId="16E84F7D" w14:textId="2AD0C49D" w:rsidR="00652F72" w:rsidRPr="009B4CC3" w:rsidRDefault="009B4CC3" w:rsidP="009B4CC3">
            <w:pPr>
              <w:spacing w:line="276" w:lineRule="auto"/>
              <w:jc w:val="center"/>
              <w:rPr>
                <w:rFonts w:ascii="Calibri body" w:hAnsi="Calibri body" w:cstheme="majorHAnsi"/>
                <w:color w:val="4472C4" w:themeColor="accent1"/>
                <w:sz w:val="24"/>
                <w:szCs w:val="24"/>
                <w:lang w:val="es-AR"/>
              </w:rPr>
            </w:pPr>
            <w:r w:rsidRPr="009B4CC3">
              <w:rPr>
                <w:rFonts w:ascii="Calibri body" w:hAnsi="Calibri body" w:cstheme="majorHAnsi"/>
                <w:color w:val="4472C4" w:themeColor="accent1"/>
                <w:sz w:val="24"/>
                <w:szCs w:val="24"/>
                <w:lang w:val="es-AR"/>
              </w:rPr>
              <w:t xml:space="preserve">Partida de nacimiento </w:t>
            </w:r>
          </w:p>
        </w:tc>
      </w:tr>
      <w:tr w:rsidR="00652F72" w14:paraId="281CE1D1" w14:textId="693E2375" w:rsidTr="009B4CC3">
        <w:trPr>
          <w:trHeight w:val="4535"/>
        </w:trPr>
        <w:tc>
          <w:tcPr>
            <w:tcW w:w="6232" w:type="dxa"/>
            <w:tcBorders>
              <w:right w:val="single" w:sz="4" w:space="0" w:color="4472C4" w:themeColor="accent1"/>
            </w:tcBorders>
            <w:vAlign w:val="center"/>
          </w:tcPr>
          <w:p w14:paraId="33CBAF9D" w14:textId="279B54E9" w:rsidR="00652F72" w:rsidRDefault="00652F72" w:rsidP="009B4CC3">
            <w:pPr>
              <w:spacing w:line="276" w:lineRule="auto"/>
              <w:jc w:val="center"/>
              <w:rPr>
                <w:rFonts w:asciiTheme="majorHAnsi" w:hAnsiTheme="majorHAnsi" w:cstheme="majorHAnsi"/>
                <w:lang w:val="es-AR"/>
              </w:rPr>
            </w:pPr>
            <w:r w:rsidRPr="00BB1E72">
              <w:rPr>
                <w:rFonts w:cstheme="minorHAnsi"/>
                <w:noProof/>
              </w:rPr>
              <w:drawing>
                <wp:inline distT="0" distB="0" distL="0" distR="0" wp14:anchorId="2E5412A2" wp14:editId="5E753A39">
                  <wp:extent cx="3240000" cy="322466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0000" cy="3224664"/>
                          </a:xfrm>
                          <a:prstGeom prst="rect">
                            <a:avLst/>
                          </a:prstGeom>
                          <a:noFill/>
                          <a:ln>
                            <a:noFill/>
                          </a:ln>
                        </pic:spPr>
                      </pic:pic>
                    </a:graphicData>
                  </a:graphic>
                </wp:inline>
              </w:drawing>
            </w:r>
          </w:p>
        </w:tc>
        <w:tc>
          <w:tcPr>
            <w:tcW w:w="2830" w:type="dxa"/>
            <w:tcBorders>
              <w:left w:val="single" w:sz="4" w:space="0" w:color="4472C4" w:themeColor="accent1"/>
            </w:tcBorders>
            <w:vAlign w:val="center"/>
          </w:tcPr>
          <w:p w14:paraId="0FE3306D" w14:textId="0576C23A" w:rsidR="00652F72" w:rsidRPr="009B4CC3" w:rsidRDefault="009B4CC3" w:rsidP="009B4CC3">
            <w:pPr>
              <w:spacing w:line="276" w:lineRule="auto"/>
              <w:jc w:val="center"/>
              <w:rPr>
                <w:rFonts w:ascii="Calibri body" w:hAnsi="Calibri body" w:cstheme="majorHAnsi"/>
                <w:color w:val="4472C4" w:themeColor="accent1"/>
                <w:sz w:val="24"/>
                <w:szCs w:val="24"/>
                <w:lang w:val="es-AR"/>
              </w:rPr>
            </w:pPr>
            <w:r w:rsidRPr="009B4CC3">
              <w:rPr>
                <w:rFonts w:ascii="Calibri body" w:hAnsi="Calibri body" w:cstheme="majorHAnsi"/>
                <w:color w:val="4472C4" w:themeColor="accent1"/>
                <w:sz w:val="24"/>
                <w:szCs w:val="24"/>
                <w:lang w:val="es-AR"/>
              </w:rPr>
              <w:t>Apostilla</w:t>
            </w:r>
          </w:p>
        </w:tc>
      </w:tr>
      <w:tr w:rsidR="00652F72" w14:paraId="3872B81A" w14:textId="19C56ED0" w:rsidTr="009B4CC3">
        <w:tc>
          <w:tcPr>
            <w:tcW w:w="6232" w:type="dxa"/>
            <w:tcBorders>
              <w:right w:val="single" w:sz="4" w:space="0" w:color="4472C4" w:themeColor="accent1"/>
            </w:tcBorders>
            <w:vAlign w:val="center"/>
          </w:tcPr>
          <w:p w14:paraId="770FE936" w14:textId="08BAB76C" w:rsidR="00652F72" w:rsidRDefault="00652F72" w:rsidP="009B4CC3">
            <w:pPr>
              <w:spacing w:line="276" w:lineRule="auto"/>
              <w:jc w:val="center"/>
              <w:rPr>
                <w:rFonts w:asciiTheme="majorHAnsi" w:hAnsiTheme="majorHAnsi" w:cstheme="majorHAnsi"/>
                <w:lang w:val="es-AR"/>
              </w:rPr>
            </w:pPr>
            <w:r w:rsidRPr="00BB1E72">
              <w:rPr>
                <w:rFonts w:cstheme="minorHAnsi"/>
                <w:noProof/>
              </w:rPr>
              <w:drawing>
                <wp:inline distT="0" distB="0" distL="0" distR="0" wp14:anchorId="7E1B63B3" wp14:editId="1437736C">
                  <wp:extent cx="1306285" cy="1919405"/>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26639" cy="1949312"/>
                          </a:xfrm>
                          <a:prstGeom prst="rect">
                            <a:avLst/>
                          </a:prstGeom>
                          <a:noFill/>
                          <a:ln>
                            <a:noFill/>
                          </a:ln>
                        </pic:spPr>
                      </pic:pic>
                    </a:graphicData>
                  </a:graphic>
                </wp:inline>
              </w:drawing>
            </w:r>
          </w:p>
        </w:tc>
        <w:tc>
          <w:tcPr>
            <w:tcW w:w="2830" w:type="dxa"/>
            <w:tcBorders>
              <w:left w:val="single" w:sz="4" w:space="0" w:color="4472C4" w:themeColor="accent1"/>
            </w:tcBorders>
            <w:vAlign w:val="center"/>
          </w:tcPr>
          <w:p w14:paraId="4638D14B" w14:textId="3BF9D7FF" w:rsidR="00652F72" w:rsidRPr="009B4CC3" w:rsidRDefault="009B4CC3" w:rsidP="009B4CC3">
            <w:pPr>
              <w:spacing w:line="276" w:lineRule="auto"/>
              <w:jc w:val="center"/>
              <w:rPr>
                <w:rFonts w:ascii="Calibri body" w:hAnsi="Calibri body" w:cstheme="majorHAnsi"/>
                <w:color w:val="4472C4" w:themeColor="accent1"/>
                <w:sz w:val="24"/>
                <w:szCs w:val="24"/>
                <w:lang w:val="es-AR"/>
              </w:rPr>
            </w:pPr>
            <w:r w:rsidRPr="009B4CC3">
              <w:rPr>
                <w:rFonts w:ascii="Calibri body" w:hAnsi="Calibri body" w:cstheme="majorHAnsi"/>
                <w:color w:val="4472C4" w:themeColor="accent1"/>
                <w:sz w:val="24"/>
                <w:szCs w:val="24"/>
                <w:lang w:val="es-AR"/>
              </w:rPr>
              <w:t>Antecedentes penales</w:t>
            </w:r>
          </w:p>
        </w:tc>
      </w:tr>
      <w:tr w:rsidR="003376E2" w14:paraId="069C94D9" w14:textId="77777777" w:rsidTr="003376E2">
        <w:tc>
          <w:tcPr>
            <w:tcW w:w="6232" w:type="dxa"/>
            <w:tcBorders>
              <w:right w:val="single" w:sz="4" w:space="0" w:color="4472C4" w:themeColor="accent1"/>
            </w:tcBorders>
          </w:tcPr>
          <w:p w14:paraId="5185A581" w14:textId="77777777" w:rsidR="003376E2" w:rsidRDefault="003376E2" w:rsidP="00A61BA9">
            <w:pPr>
              <w:spacing w:line="276" w:lineRule="auto"/>
              <w:rPr>
                <w:rFonts w:asciiTheme="majorHAnsi" w:hAnsiTheme="majorHAnsi" w:cstheme="majorHAnsi"/>
                <w:lang w:val="es-AR"/>
              </w:rPr>
            </w:pPr>
          </w:p>
        </w:tc>
        <w:tc>
          <w:tcPr>
            <w:tcW w:w="2830" w:type="dxa"/>
            <w:tcBorders>
              <w:left w:val="single" w:sz="4" w:space="0" w:color="4472C4" w:themeColor="accent1"/>
            </w:tcBorders>
            <w:vAlign w:val="center"/>
          </w:tcPr>
          <w:p w14:paraId="7C584DF8" w14:textId="77777777" w:rsidR="00805FF0" w:rsidRDefault="00805FF0" w:rsidP="009847E0">
            <w:pPr>
              <w:spacing w:line="276" w:lineRule="auto"/>
              <w:rPr>
                <w:rFonts w:ascii="Calibri body" w:hAnsi="Calibri body" w:cstheme="majorHAnsi"/>
                <w:b/>
                <w:bCs/>
                <w:iCs/>
                <w:color w:val="4472C4" w:themeColor="accent1"/>
                <w:sz w:val="30"/>
                <w:szCs w:val="30"/>
                <w:lang w:val="es-AR"/>
              </w:rPr>
            </w:pPr>
          </w:p>
          <w:p w14:paraId="0F2B2E51" w14:textId="057533FE" w:rsidR="003376E2" w:rsidRPr="009E47B5" w:rsidRDefault="003376E2" w:rsidP="003376E2">
            <w:pPr>
              <w:spacing w:line="276" w:lineRule="auto"/>
              <w:jc w:val="center"/>
              <w:rPr>
                <w:rFonts w:ascii="Calibri body" w:hAnsi="Calibri body" w:cstheme="majorHAnsi"/>
                <w:b/>
                <w:bCs/>
                <w:iCs/>
                <w:color w:val="4472C4" w:themeColor="accent1"/>
                <w:sz w:val="30"/>
                <w:szCs w:val="30"/>
                <w:lang w:val="es-AR"/>
              </w:rPr>
            </w:pPr>
            <w:r w:rsidRPr="009E47B5">
              <w:rPr>
                <w:rFonts w:ascii="Calibri body" w:hAnsi="Calibri body" w:cstheme="majorHAnsi"/>
                <w:b/>
                <w:bCs/>
                <w:iCs/>
                <w:color w:val="4472C4" w:themeColor="accent1"/>
                <w:sz w:val="30"/>
                <w:szCs w:val="30"/>
                <w:lang w:val="es-AR"/>
              </w:rPr>
              <w:t>EJEMPLOS</w:t>
            </w:r>
          </w:p>
        </w:tc>
      </w:tr>
      <w:tr w:rsidR="003376E2" w14:paraId="194EA99C" w14:textId="77777777" w:rsidTr="003376E2">
        <w:tc>
          <w:tcPr>
            <w:tcW w:w="6232" w:type="dxa"/>
            <w:tcBorders>
              <w:right w:val="single" w:sz="4" w:space="0" w:color="4472C4" w:themeColor="accent1"/>
            </w:tcBorders>
            <w:vAlign w:val="center"/>
          </w:tcPr>
          <w:p w14:paraId="4006FDE2" w14:textId="14176AB9" w:rsidR="003376E2" w:rsidRDefault="003376E2" w:rsidP="003376E2">
            <w:pPr>
              <w:spacing w:line="276" w:lineRule="auto"/>
              <w:jc w:val="center"/>
              <w:rPr>
                <w:rFonts w:asciiTheme="majorHAnsi" w:hAnsiTheme="majorHAnsi" w:cstheme="majorHAnsi"/>
                <w:lang w:val="es-AR"/>
              </w:rPr>
            </w:pPr>
            <w:r w:rsidRPr="00BB1E72">
              <w:rPr>
                <w:rFonts w:cstheme="minorHAnsi"/>
                <w:noProof/>
              </w:rPr>
              <w:drawing>
                <wp:inline distT="0" distB="0" distL="0" distR="0" wp14:anchorId="6165EEFB" wp14:editId="1F5F1C6D">
                  <wp:extent cx="2773476" cy="3838575"/>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7427" cy="3844043"/>
                          </a:xfrm>
                          <a:prstGeom prst="rect">
                            <a:avLst/>
                          </a:prstGeom>
                          <a:noFill/>
                          <a:ln>
                            <a:noFill/>
                          </a:ln>
                        </pic:spPr>
                      </pic:pic>
                    </a:graphicData>
                  </a:graphic>
                </wp:inline>
              </w:drawing>
            </w:r>
          </w:p>
        </w:tc>
        <w:tc>
          <w:tcPr>
            <w:tcW w:w="2830" w:type="dxa"/>
            <w:tcBorders>
              <w:left w:val="single" w:sz="4" w:space="0" w:color="4472C4" w:themeColor="accent1"/>
            </w:tcBorders>
            <w:vAlign w:val="center"/>
          </w:tcPr>
          <w:p w14:paraId="674691A7" w14:textId="5C57784F" w:rsidR="003376E2" w:rsidRPr="00D72055" w:rsidRDefault="003376E2" w:rsidP="003376E2">
            <w:pPr>
              <w:spacing w:line="276" w:lineRule="auto"/>
              <w:jc w:val="center"/>
              <w:rPr>
                <w:rFonts w:ascii="Calibri body" w:hAnsi="Calibri body" w:cstheme="majorHAnsi"/>
                <w:iCs/>
                <w:color w:val="4472C4" w:themeColor="accent1"/>
                <w:sz w:val="24"/>
                <w:szCs w:val="24"/>
                <w:lang w:val="es-AR"/>
              </w:rPr>
            </w:pPr>
            <w:r w:rsidRPr="00D72055">
              <w:rPr>
                <w:rFonts w:ascii="Calibri body" w:hAnsi="Calibri body" w:cstheme="majorHAnsi"/>
                <w:iCs/>
                <w:color w:val="4472C4" w:themeColor="accent1"/>
                <w:sz w:val="24"/>
                <w:szCs w:val="24"/>
                <w:lang w:val="es-AR"/>
              </w:rPr>
              <w:t>Partida</w:t>
            </w:r>
            <w:r w:rsidR="009E47B5" w:rsidRPr="00D72055">
              <w:rPr>
                <w:rFonts w:ascii="Calibri body" w:hAnsi="Calibri body" w:cstheme="majorHAnsi"/>
                <w:iCs/>
                <w:color w:val="4472C4" w:themeColor="accent1"/>
                <w:sz w:val="24"/>
                <w:szCs w:val="24"/>
                <w:lang w:val="es-AR"/>
              </w:rPr>
              <w:t>s</w:t>
            </w:r>
            <w:r w:rsidRPr="00D72055">
              <w:rPr>
                <w:rFonts w:ascii="Calibri body" w:hAnsi="Calibri body" w:cstheme="majorHAnsi"/>
                <w:iCs/>
                <w:color w:val="4472C4" w:themeColor="accent1"/>
                <w:sz w:val="24"/>
                <w:szCs w:val="24"/>
                <w:lang w:val="es-AR"/>
              </w:rPr>
              <w:t xml:space="preserve"> de nacimiento de Croacia</w:t>
            </w:r>
          </w:p>
        </w:tc>
      </w:tr>
      <w:tr w:rsidR="003376E2" w14:paraId="44733DD2" w14:textId="77777777" w:rsidTr="003376E2">
        <w:tc>
          <w:tcPr>
            <w:tcW w:w="6232" w:type="dxa"/>
            <w:tcBorders>
              <w:right w:val="single" w:sz="4" w:space="0" w:color="4472C4" w:themeColor="accent1"/>
            </w:tcBorders>
            <w:vAlign w:val="center"/>
          </w:tcPr>
          <w:p w14:paraId="03DD20FD" w14:textId="77777777" w:rsidR="003376E2" w:rsidRDefault="003376E2" w:rsidP="003376E2">
            <w:pPr>
              <w:spacing w:line="276" w:lineRule="auto"/>
              <w:jc w:val="center"/>
              <w:rPr>
                <w:rFonts w:asciiTheme="majorHAnsi" w:hAnsiTheme="majorHAnsi" w:cstheme="majorHAnsi"/>
                <w:lang w:val="es-AR"/>
              </w:rPr>
            </w:pPr>
            <w:r w:rsidRPr="00BB1E72">
              <w:rPr>
                <w:rFonts w:cstheme="minorHAnsi"/>
                <w:noProof/>
              </w:rPr>
              <w:drawing>
                <wp:inline distT="0" distB="0" distL="0" distR="0" wp14:anchorId="3A9AAB8B" wp14:editId="31A5D55B">
                  <wp:extent cx="2766368" cy="3924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2404" cy="3932862"/>
                          </a:xfrm>
                          <a:prstGeom prst="rect">
                            <a:avLst/>
                          </a:prstGeom>
                          <a:noFill/>
                          <a:ln>
                            <a:noFill/>
                          </a:ln>
                        </pic:spPr>
                      </pic:pic>
                    </a:graphicData>
                  </a:graphic>
                </wp:inline>
              </w:drawing>
            </w:r>
          </w:p>
          <w:p w14:paraId="6EA76BE3" w14:textId="012F04F0" w:rsidR="00AD649B" w:rsidRDefault="00AD649B" w:rsidP="003376E2">
            <w:pPr>
              <w:spacing w:line="276" w:lineRule="auto"/>
              <w:jc w:val="center"/>
              <w:rPr>
                <w:rFonts w:asciiTheme="majorHAnsi" w:hAnsiTheme="majorHAnsi" w:cstheme="majorHAnsi"/>
                <w:lang w:val="es-AR"/>
              </w:rPr>
            </w:pPr>
          </w:p>
        </w:tc>
        <w:tc>
          <w:tcPr>
            <w:tcW w:w="2830" w:type="dxa"/>
            <w:tcBorders>
              <w:left w:val="single" w:sz="4" w:space="0" w:color="4472C4" w:themeColor="accent1"/>
            </w:tcBorders>
            <w:vAlign w:val="center"/>
          </w:tcPr>
          <w:p w14:paraId="27E2D788" w14:textId="7F1FB8D9" w:rsidR="003376E2" w:rsidRPr="00FF1D7C" w:rsidRDefault="003376E2" w:rsidP="003376E2">
            <w:pPr>
              <w:spacing w:line="276" w:lineRule="auto"/>
              <w:jc w:val="center"/>
              <w:rPr>
                <w:rFonts w:ascii="Calibri body" w:hAnsi="Calibri body" w:cstheme="majorHAnsi"/>
                <w:iCs/>
                <w:color w:val="4472C4" w:themeColor="accent1"/>
                <w:sz w:val="24"/>
                <w:szCs w:val="24"/>
                <w:lang w:val="es-AR"/>
              </w:rPr>
            </w:pPr>
            <w:r w:rsidRPr="00FF1D7C">
              <w:rPr>
                <w:rFonts w:ascii="Calibri body" w:hAnsi="Calibri body" w:cstheme="majorHAnsi"/>
                <w:iCs/>
                <w:color w:val="4472C4" w:themeColor="accent1"/>
                <w:sz w:val="24"/>
                <w:szCs w:val="24"/>
                <w:lang w:val="es-AR"/>
              </w:rPr>
              <w:t xml:space="preserve">Los solicitantes cuyos antepasados nacieron FUERA del territorio de la República de Croacia (ex Yugoslavia) deben adjuntar la documentación adicional. Para más información por favor revisen la </w:t>
            </w:r>
            <w:hyperlink r:id="rId19" w:history="1">
              <w:r w:rsidR="00D72055" w:rsidRPr="00360572">
                <w:rPr>
                  <w:rStyle w:val="Hyperlink"/>
                  <w:rFonts w:ascii="Calibri body" w:hAnsi="Calibri body" w:cstheme="majorHAnsi"/>
                  <w:b/>
                  <w:iCs/>
                  <w:sz w:val="24"/>
                  <w:szCs w:val="24"/>
                  <w:lang w:val="es-AR"/>
                </w:rPr>
                <w:t>página web</w:t>
              </w:r>
            </w:hyperlink>
            <w:r w:rsidR="00D72055" w:rsidRPr="00FF1D7C">
              <w:rPr>
                <w:rFonts w:ascii="Calibri body" w:hAnsi="Calibri body" w:cstheme="majorHAnsi"/>
                <w:iCs/>
                <w:color w:val="4472C4" w:themeColor="accent1"/>
                <w:sz w:val="24"/>
                <w:szCs w:val="24"/>
                <w:lang w:val="es-AR"/>
              </w:rPr>
              <w:t xml:space="preserve"> </w:t>
            </w:r>
            <w:r w:rsidRPr="00FF1D7C">
              <w:rPr>
                <w:rFonts w:ascii="Calibri body" w:hAnsi="Calibri body" w:cstheme="majorHAnsi"/>
                <w:iCs/>
                <w:color w:val="4472C4" w:themeColor="accent1"/>
                <w:sz w:val="24"/>
                <w:szCs w:val="24"/>
                <w:lang w:val="es-AR"/>
              </w:rPr>
              <w:t>de la Embajada.</w:t>
            </w:r>
          </w:p>
        </w:tc>
      </w:tr>
    </w:tbl>
    <w:p w14:paraId="1D8AD16F" w14:textId="394DAE8A" w:rsidR="008548BB" w:rsidRDefault="008548BB" w:rsidP="008548BB">
      <w:pPr>
        <w:tabs>
          <w:tab w:val="left" w:pos="3690"/>
        </w:tabs>
        <w:rPr>
          <w:rFonts w:asciiTheme="majorHAnsi" w:hAnsiTheme="majorHAnsi" w:cstheme="majorHAnsi"/>
          <w:lang w:val="es-AR"/>
        </w:rPr>
      </w:pPr>
      <w:r>
        <w:rPr>
          <w:rFonts w:asciiTheme="majorHAnsi" w:hAnsiTheme="majorHAnsi" w:cstheme="majorHAnsi"/>
          <w:lang w:val="es-AR"/>
        </w:rPr>
        <w:tab/>
      </w:r>
    </w:p>
    <w:p w14:paraId="06710807" w14:textId="77777777" w:rsidR="003376E2" w:rsidRDefault="003376E2" w:rsidP="008548BB">
      <w:pPr>
        <w:tabs>
          <w:tab w:val="left" w:pos="3690"/>
        </w:tabs>
        <w:rPr>
          <w:rFonts w:asciiTheme="majorHAnsi" w:hAnsiTheme="majorHAnsi" w:cstheme="majorHAnsi"/>
          <w:lang w:val="es-AR"/>
        </w:rPr>
      </w:pPr>
      <w:r w:rsidRPr="008548BB">
        <w:rPr>
          <w:rFonts w:asciiTheme="majorHAnsi" w:hAnsiTheme="majorHAnsi" w:cstheme="majorHAnsi"/>
          <w:lang w:val="es-AR"/>
        </w:rPr>
        <w:br w:type="page"/>
      </w:r>
      <w:r w:rsidR="008548BB">
        <w:rPr>
          <w:rFonts w:asciiTheme="majorHAnsi" w:hAnsiTheme="majorHAnsi" w:cstheme="majorHAnsi"/>
          <w:lang w:val="es-AR"/>
        </w:rPr>
        <w:lastRenderedPageBreak/>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830"/>
      </w:tblGrid>
      <w:tr w:rsidR="003376E2" w14:paraId="5C3E3528" w14:textId="77777777" w:rsidTr="00C42E08">
        <w:tc>
          <w:tcPr>
            <w:tcW w:w="6232" w:type="dxa"/>
            <w:tcBorders>
              <w:right w:val="single" w:sz="4" w:space="0" w:color="4472C4" w:themeColor="accent1"/>
            </w:tcBorders>
            <w:vAlign w:val="center"/>
          </w:tcPr>
          <w:p w14:paraId="4E4639E7" w14:textId="77777777" w:rsidR="003376E2" w:rsidRPr="00BB1E72" w:rsidRDefault="003376E2" w:rsidP="003376E2">
            <w:pPr>
              <w:spacing w:line="276" w:lineRule="auto"/>
              <w:jc w:val="center"/>
              <w:rPr>
                <w:rFonts w:cstheme="minorHAnsi"/>
                <w:noProof/>
                <w:lang w:val="es-ES"/>
              </w:rPr>
            </w:pPr>
          </w:p>
        </w:tc>
        <w:tc>
          <w:tcPr>
            <w:tcW w:w="2830" w:type="dxa"/>
            <w:tcBorders>
              <w:left w:val="single" w:sz="4" w:space="0" w:color="4472C4" w:themeColor="accent1"/>
            </w:tcBorders>
            <w:vAlign w:val="center"/>
          </w:tcPr>
          <w:p w14:paraId="7728331F" w14:textId="7580CC99" w:rsidR="003376E2" w:rsidRPr="00D72055" w:rsidRDefault="003376E2" w:rsidP="003376E2">
            <w:pPr>
              <w:spacing w:line="276" w:lineRule="auto"/>
              <w:jc w:val="center"/>
              <w:rPr>
                <w:rFonts w:ascii="Calibri body" w:hAnsi="Calibri body" w:cstheme="majorHAnsi"/>
                <w:b/>
                <w:bCs/>
                <w:iCs/>
                <w:sz w:val="30"/>
                <w:szCs w:val="30"/>
                <w:lang w:val="es-AR"/>
              </w:rPr>
            </w:pPr>
            <w:r w:rsidRPr="00D72055">
              <w:rPr>
                <w:rFonts w:ascii="Calibri body" w:hAnsi="Calibri body" w:cstheme="majorHAnsi"/>
                <w:b/>
                <w:bCs/>
                <w:iCs/>
                <w:color w:val="4472C4" w:themeColor="accent1"/>
                <w:sz w:val="30"/>
                <w:szCs w:val="30"/>
                <w:lang w:val="es-AR"/>
              </w:rPr>
              <w:t>EJEMPLOS</w:t>
            </w:r>
          </w:p>
        </w:tc>
      </w:tr>
      <w:tr w:rsidR="003376E2" w:rsidRPr="00D72055" w14:paraId="33FBA066" w14:textId="77777777" w:rsidTr="00C42E08">
        <w:tc>
          <w:tcPr>
            <w:tcW w:w="6232" w:type="dxa"/>
            <w:tcBorders>
              <w:right w:val="single" w:sz="4" w:space="0" w:color="4472C4" w:themeColor="accent1"/>
            </w:tcBorders>
            <w:vAlign w:val="center"/>
          </w:tcPr>
          <w:p w14:paraId="4EE9BE30" w14:textId="57D1923B" w:rsidR="003376E2" w:rsidRDefault="003376E2" w:rsidP="003376E2">
            <w:pPr>
              <w:spacing w:line="276" w:lineRule="auto"/>
              <w:jc w:val="center"/>
              <w:rPr>
                <w:rFonts w:asciiTheme="majorHAnsi" w:hAnsiTheme="majorHAnsi" w:cstheme="majorHAnsi"/>
                <w:lang w:val="es-AR"/>
              </w:rPr>
            </w:pPr>
            <w:r w:rsidRPr="00BB1E72">
              <w:rPr>
                <w:rFonts w:cstheme="minorHAnsi"/>
                <w:noProof/>
                <w:lang w:val="es-ES"/>
              </w:rPr>
              <w:drawing>
                <wp:inline distT="0" distB="0" distL="0" distR="0" wp14:anchorId="1DE3B6C8" wp14:editId="6BC7150E">
                  <wp:extent cx="3500817" cy="1800000"/>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rchivo CEML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00817" cy="1800000"/>
                          </a:xfrm>
                          <a:prstGeom prst="rect">
                            <a:avLst/>
                          </a:prstGeom>
                        </pic:spPr>
                      </pic:pic>
                    </a:graphicData>
                  </a:graphic>
                </wp:inline>
              </w:drawing>
            </w:r>
          </w:p>
        </w:tc>
        <w:tc>
          <w:tcPr>
            <w:tcW w:w="2830" w:type="dxa"/>
            <w:tcBorders>
              <w:left w:val="single" w:sz="4" w:space="0" w:color="4472C4" w:themeColor="accent1"/>
            </w:tcBorders>
            <w:vAlign w:val="center"/>
          </w:tcPr>
          <w:p w14:paraId="78321279" w14:textId="4FFCE72E" w:rsidR="003376E2" w:rsidRPr="00D72055" w:rsidRDefault="003376E2" w:rsidP="003376E2">
            <w:pPr>
              <w:spacing w:line="276" w:lineRule="auto"/>
              <w:jc w:val="center"/>
              <w:rPr>
                <w:rFonts w:ascii="Calibri body" w:hAnsi="Calibri body" w:cstheme="majorHAnsi"/>
                <w:iCs/>
                <w:color w:val="4472C4" w:themeColor="accent1"/>
                <w:sz w:val="24"/>
                <w:szCs w:val="24"/>
                <w:lang w:val="es-AR"/>
              </w:rPr>
            </w:pPr>
            <w:r w:rsidRPr="00D72055">
              <w:rPr>
                <w:rFonts w:ascii="Calibri body" w:hAnsi="Calibri body" w:cstheme="majorHAnsi"/>
                <w:iCs/>
                <w:color w:val="4472C4" w:themeColor="accent1"/>
                <w:sz w:val="24"/>
                <w:szCs w:val="24"/>
                <w:lang w:val="es-AR"/>
              </w:rPr>
              <w:t>Centro de Estudios Migratorios - CEMLA</w:t>
            </w:r>
          </w:p>
        </w:tc>
      </w:tr>
      <w:tr w:rsidR="00C42E08" w14:paraId="02839A17" w14:textId="77777777" w:rsidTr="00C42E08">
        <w:tc>
          <w:tcPr>
            <w:tcW w:w="6232" w:type="dxa"/>
            <w:tcBorders>
              <w:right w:val="single" w:sz="4" w:space="0" w:color="4472C4" w:themeColor="accent1"/>
            </w:tcBorders>
            <w:vAlign w:val="center"/>
          </w:tcPr>
          <w:p w14:paraId="7BCB8FDE" w14:textId="1C34CC29" w:rsidR="00C42E08" w:rsidRPr="00BB1E72" w:rsidRDefault="00C42E08" w:rsidP="003376E2">
            <w:pPr>
              <w:spacing w:line="276" w:lineRule="auto"/>
              <w:jc w:val="center"/>
              <w:rPr>
                <w:rFonts w:cstheme="minorHAnsi"/>
                <w:noProof/>
                <w:lang w:val="es-ES"/>
              </w:rPr>
            </w:pPr>
            <w:r w:rsidRPr="00BB1E72">
              <w:rPr>
                <w:rFonts w:cstheme="minorHAnsi"/>
                <w:noProof/>
              </w:rPr>
              <w:drawing>
                <wp:inline distT="0" distB="0" distL="0" distR="0" wp14:anchorId="308908FA" wp14:editId="7098559E">
                  <wp:extent cx="2055600" cy="3038400"/>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55600" cy="3038400"/>
                          </a:xfrm>
                          <a:prstGeom prst="rect">
                            <a:avLst/>
                          </a:prstGeom>
                          <a:noFill/>
                          <a:ln>
                            <a:noFill/>
                          </a:ln>
                        </pic:spPr>
                      </pic:pic>
                    </a:graphicData>
                  </a:graphic>
                </wp:inline>
              </w:drawing>
            </w:r>
          </w:p>
        </w:tc>
        <w:tc>
          <w:tcPr>
            <w:tcW w:w="2830" w:type="dxa"/>
            <w:vMerge w:val="restart"/>
            <w:tcBorders>
              <w:left w:val="single" w:sz="4" w:space="0" w:color="4472C4" w:themeColor="accent1"/>
            </w:tcBorders>
            <w:vAlign w:val="center"/>
          </w:tcPr>
          <w:p w14:paraId="4B5B2412" w14:textId="000FCFDA" w:rsidR="00C42E08" w:rsidRPr="00D72055" w:rsidRDefault="00C42E08" w:rsidP="003376E2">
            <w:pPr>
              <w:spacing w:line="276" w:lineRule="auto"/>
              <w:jc w:val="center"/>
              <w:rPr>
                <w:rFonts w:ascii="Calibri body" w:hAnsi="Calibri body" w:cstheme="majorHAnsi"/>
                <w:iCs/>
                <w:color w:val="4472C4" w:themeColor="accent1"/>
                <w:sz w:val="24"/>
                <w:szCs w:val="24"/>
                <w:lang w:val="es-AR"/>
              </w:rPr>
            </w:pPr>
            <w:r w:rsidRPr="00D72055">
              <w:rPr>
                <w:rFonts w:ascii="Calibri body" w:hAnsi="Calibri body" w:cstheme="majorHAnsi"/>
                <w:iCs/>
                <w:color w:val="4472C4" w:themeColor="accent1"/>
                <w:sz w:val="24"/>
                <w:szCs w:val="24"/>
                <w:lang w:val="es-AR"/>
              </w:rPr>
              <w:t>Pasaporte con sello de ingreso al país</w:t>
            </w:r>
          </w:p>
        </w:tc>
      </w:tr>
      <w:tr w:rsidR="00C42E08" w14:paraId="78BD5948" w14:textId="77777777" w:rsidTr="00C42E08">
        <w:tc>
          <w:tcPr>
            <w:tcW w:w="6232" w:type="dxa"/>
            <w:tcBorders>
              <w:right w:val="single" w:sz="4" w:space="0" w:color="4472C4" w:themeColor="accent1"/>
            </w:tcBorders>
            <w:vAlign w:val="center"/>
          </w:tcPr>
          <w:p w14:paraId="7A6AE30A" w14:textId="4C3591E2" w:rsidR="00C42E08" w:rsidRPr="00BB1E72" w:rsidRDefault="00C42E08" w:rsidP="003376E2">
            <w:pPr>
              <w:spacing w:line="276" w:lineRule="auto"/>
              <w:jc w:val="center"/>
              <w:rPr>
                <w:rFonts w:cstheme="minorHAnsi"/>
                <w:noProof/>
              </w:rPr>
            </w:pPr>
            <w:r w:rsidRPr="00BB1E72">
              <w:rPr>
                <w:rFonts w:cstheme="minorHAnsi"/>
                <w:noProof/>
              </w:rPr>
              <w:drawing>
                <wp:inline distT="0" distB="0" distL="0" distR="0" wp14:anchorId="3E2A713B" wp14:editId="3002A59D">
                  <wp:extent cx="1828981" cy="3038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981" cy="3038400"/>
                          </a:xfrm>
                          <a:prstGeom prst="rect">
                            <a:avLst/>
                          </a:prstGeom>
                          <a:noFill/>
                          <a:ln>
                            <a:noFill/>
                          </a:ln>
                        </pic:spPr>
                      </pic:pic>
                    </a:graphicData>
                  </a:graphic>
                </wp:inline>
              </w:drawing>
            </w:r>
          </w:p>
        </w:tc>
        <w:tc>
          <w:tcPr>
            <w:tcW w:w="2830" w:type="dxa"/>
            <w:vMerge/>
            <w:tcBorders>
              <w:left w:val="single" w:sz="4" w:space="0" w:color="4472C4" w:themeColor="accent1"/>
            </w:tcBorders>
            <w:vAlign w:val="center"/>
          </w:tcPr>
          <w:p w14:paraId="7194E90C" w14:textId="77777777" w:rsidR="00C42E08" w:rsidRPr="003376E2" w:rsidRDefault="00C42E08" w:rsidP="003376E2">
            <w:pPr>
              <w:spacing w:line="276" w:lineRule="auto"/>
              <w:jc w:val="center"/>
              <w:rPr>
                <w:rFonts w:ascii="Calibri body" w:hAnsi="Calibri body" w:cstheme="majorHAnsi"/>
                <w:i/>
                <w:iCs/>
                <w:color w:val="4472C4" w:themeColor="accent1"/>
                <w:sz w:val="24"/>
                <w:szCs w:val="24"/>
                <w:lang w:val="es-AR"/>
              </w:rPr>
            </w:pPr>
          </w:p>
        </w:tc>
      </w:tr>
      <w:tr w:rsidR="008E4786" w14:paraId="57D129AA" w14:textId="77777777" w:rsidTr="008E4786">
        <w:tc>
          <w:tcPr>
            <w:tcW w:w="6232" w:type="dxa"/>
            <w:tcBorders>
              <w:right w:val="single" w:sz="4" w:space="0" w:color="4472C4" w:themeColor="accent1"/>
            </w:tcBorders>
            <w:vAlign w:val="center"/>
          </w:tcPr>
          <w:p w14:paraId="0E4906DB" w14:textId="77777777" w:rsidR="008E4786" w:rsidRPr="0067397A" w:rsidRDefault="008E4786" w:rsidP="00C9046D">
            <w:pPr>
              <w:spacing w:before="240" w:line="276" w:lineRule="auto"/>
              <w:rPr>
                <w:rFonts w:ascii="Calibri body" w:hAnsi="Calibri body" w:cstheme="majorHAnsi"/>
                <w:b/>
                <w:bCs/>
                <w:sz w:val="24"/>
                <w:szCs w:val="24"/>
                <w:lang w:val="es-AR"/>
              </w:rPr>
            </w:pPr>
          </w:p>
        </w:tc>
        <w:tc>
          <w:tcPr>
            <w:tcW w:w="2830" w:type="dxa"/>
            <w:tcBorders>
              <w:left w:val="single" w:sz="4" w:space="0" w:color="4472C4" w:themeColor="accent1"/>
            </w:tcBorders>
            <w:vAlign w:val="center"/>
          </w:tcPr>
          <w:p w14:paraId="2298B7D5" w14:textId="0BC4026E" w:rsidR="008E4786" w:rsidRPr="00D72055" w:rsidRDefault="008E4786" w:rsidP="00C9046D">
            <w:pPr>
              <w:spacing w:line="276" w:lineRule="auto"/>
              <w:jc w:val="center"/>
              <w:rPr>
                <w:rFonts w:ascii="Calibri body" w:hAnsi="Calibri body" w:cstheme="majorHAnsi"/>
                <w:b/>
                <w:bCs/>
                <w:iCs/>
                <w:color w:val="4472C4" w:themeColor="accent1"/>
                <w:sz w:val="30"/>
                <w:szCs w:val="30"/>
                <w:lang w:val="es-AR"/>
              </w:rPr>
            </w:pPr>
            <w:r w:rsidRPr="00D72055">
              <w:rPr>
                <w:rFonts w:ascii="Calibri body" w:hAnsi="Calibri body" w:cstheme="majorHAnsi"/>
                <w:b/>
                <w:bCs/>
                <w:iCs/>
                <w:color w:val="4472C4" w:themeColor="accent1"/>
                <w:sz w:val="30"/>
                <w:szCs w:val="30"/>
                <w:lang w:val="es-AR"/>
              </w:rPr>
              <w:t>CIUDADANIA PARA MENORES</w:t>
            </w:r>
          </w:p>
        </w:tc>
      </w:tr>
      <w:tr w:rsidR="008E4786" w14:paraId="05E8D0B4" w14:textId="77777777" w:rsidTr="008E4786">
        <w:tc>
          <w:tcPr>
            <w:tcW w:w="6232" w:type="dxa"/>
            <w:tcBorders>
              <w:right w:val="single" w:sz="4" w:space="0" w:color="4472C4" w:themeColor="accent1"/>
            </w:tcBorders>
            <w:vAlign w:val="center"/>
          </w:tcPr>
          <w:p w14:paraId="2A353FF0" w14:textId="58B5CB89" w:rsidR="008E4786" w:rsidRPr="00C9046D" w:rsidRDefault="008E4786" w:rsidP="00FF1D7C">
            <w:pPr>
              <w:spacing w:before="240" w:line="276" w:lineRule="auto"/>
              <w:rPr>
                <w:rFonts w:ascii="Calibri body" w:hAnsi="Calibri body" w:cstheme="majorHAnsi"/>
                <w:sz w:val="24"/>
                <w:szCs w:val="24"/>
                <w:lang w:val="es-AR"/>
              </w:rPr>
            </w:pPr>
            <w:r w:rsidRPr="0067397A">
              <w:rPr>
                <w:rFonts w:ascii="Calibri body" w:hAnsi="Calibri body" w:cstheme="majorHAnsi"/>
                <w:b/>
                <w:bCs/>
                <w:sz w:val="24"/>
                <w:szCs w:val="24"/>
                <w:lang w:val="es-AR"/>
              </w:rPr>
              <w:t>Los ciudadanos croatas</w:t>
            </w:r>
            <w:r w:rsidRPr="00C9046D">
              <w:rPr>
                <w:rFonts w:ascii="Calibri body" w:hAnsi="Calibri body" w:cstheme="majorHAnsi"/>
                <w:sz w:val="24"/>
                <w:szCs w:val="24"/>
                <w:lang w:val="es-AR"/>
              </w:rPr>
              <w:t xml:space="preserve"> que solicitan ciudadanía para los hijos menores de edad que nacieron antes de que los padres obtuvieran la ciudadanía croata,</w:t>
            </w:r>
            <w:r w:rsidRPr="00C9046D">
              <w:rPr>
                <w:rFonts w:ascii="Calibri body" w:hAnsi="Calibri body"/>
                <w:sz w:val="24"/>
                <w:szCs w:val="24"/>
                <w:lang w:val="es-AR"/>
              </w:rPr>
              <w:t xml:space="preserve"> </w:t>
            </w:r>
            <w:r w:rsidRPr="00C9046D">
              <w:rPr>
                <w:rFonts w:ascii="Calibri body" w:hAnsi="Calibri body" w:cstheme="majorHAnsi"/>
                <w:sz w:val="24"/>
                <w:szCs w:val="24"/>
                <w:lang w:val="es-AR"/>
              </w:rPr>
              <w:t>con el formulario 3 deben adjuntar la siguiente documentación:</w:t>
            </w:r>
          </w:p>
          <w:p w14:paraId="7FB8E245" w14:textId="308A4DB7" w:rsidR="008E4786" w:rsidRPr="0067397A" w:rsidRDefault="008E4786" w:rsidP="00FF1D7C">
            <w:pPr>
              <w:pStyle w:val="ListParagraph"/>
              <w:numPr>
                <w:ilvl w:val="0"/>
                <w:numId w:val="8"/>
              </w:numPr>
              <w:spacing w:before="240" w:line="276" w:lineRule="auto"/>
              <w:rPr>
                <w:rFonts w:ascii="Calibri body" w:hAnsi="Calibri body" w:cstheme="majorHAnsi"/>
                <w:b/>
                <w:bCs/>
                <w:sz w:val="24"/>
                <w:szCs w:val="24"/>
                <w:lang w:val="es-AR"/>
              </w:rPr>
            </w:pPr>
            <w:r w:rsidRPr="0067397A">
              <w:rPr>
                <w:rFonts w:ascii="Calibri body" w:hAnsi="Calibri body" w:cstheme="majorHAnsi"/>
                <w:b/>
                <w:bCs/>
                <w:sz w:val="24"/>
                <w:szCs w:val="24"/>
                <w:lang w:val="es-AR"/>
              </w:rPr>
              <w:t>Copia simple del DNI del menor y ambos padres</w:t>
            </w:r>
          </w:p>
          <w:p w14:paraId="72CD7743" w14:textId="19387062" w:rsidR="008E4786" w:rsidRPr="00C9046D" w:rsidRDefault="008E4786" w:rsidP="00FF1D7C">
            <w:pPr>
              <w:pStyle w:val="ListParagraph"/>
              <w:numPr>
                <w:ilvl w:val="0"/>
                <w:numId w:val="8"/>
              </w:numPr>
              <w:spacing w:before="240" w:line="276" w:lineRule="auto"/>
              <w:rPr>
                <w:rFonts w:ascii="Calibri body" w:hAnsi="Calibri body" w:cstheme="majorHAnsi"/>
                <w:sz w:val="24"/>
                <w:szCs w:val="24"/>
                <w:lang w:val="es-AR"/>
              </w:rPr>
            </w:pPr>
            <w:r w:rsidRPr="00C9046D">
              <w:rPr>
                <w:rFonts w:ascii="Calibri body" w:hAnsi="Calibri body" w:cstheme="majorHAnsi"/>
                <w:sz w:val="24"/>
                <w:szCs w:val="24"/>
                <w:lang w:val="es-AR"/>
              </w:rPr>
              <w:t xml:space="preserve">Copia simple de la </w:t>
            </w:r>
            <w:r w:rsidRPr="0067397A">
              <w:rPr>
                <w:rFonts w:ascii="Calibri body" w:hAnsi="Calibri body" w:cstheme="majorHAnsi"/>
                <w:b/>
                <w:bCs/>
                <w:sz w:val="24"/>
                <w:szCs w:val="24"/>
                <w:lang w:val="es-AR"/>
              </w:rPr>
              <w:t>Resolución de ciudadanía</w:t>
            </w:r>
            <w:r w:rsidRPr="00C9046D">
              <w:rPr>
                <w:rFonts w:ascii="Calibri body" w:hAnsi="Calibri body" w:cstheme="majorHAnsi"/>
                <w:sz w:val="24"/>
                <w:szCs w:val="24"/>
                <w:lang w:val="es-AR"/>
              </w:rPr>
              <w:t xml:space="preserve"> (</w:t>
            </w:r>
            <w:proofErr w:type="spellStart"/>
            <w:r w:rsidRPr="00C9046D">
              <w:rPr>
                <w:rFonts w:ascii="Calibri body" w:hAnsi="Calibri body" w:cstheme="majorHAnsi"/>
                <w:sz w:val="24"/>
                <w:szCs w:val="24"/>
                <w:lang w:val="es-AR"/>
              </w:rPr>
              <w:t>Rješenje</w:t>
            </w:r>
            <w:proofErr w:type="spellEnd"/>
            <w:r w:rsidRPr="00C9046D">
              <w:rPr>
                <w:rFonts w:ascii="Calibri body" w:hAnsi="Calibri body" w:cstheme="majorHAnsi"/>
                <w:sz w:val="24"/>
                <w:szCs w:val="24"/>
                <w:lang w:val="es-AR"/>
              </w:rPr>
              <w:t>) o pasaporte croata válido</w:t>
            </w:r>
          </w:p>
          <w:p w14:paraId="4F652B77" w14:textId="0F4F99F0" w:rsidR="008E4786" w:rsidRPr="00C9046D" w:rsidRDefault="008E4786" w:rsidP="00FF1D7C">
            <w:pPr>
              <w:pStyle w:val="ListParagraph"/>
              <w:numPr>
                <w:ilvl w:val="0"/>
                <w:numId w:val="8"/>
              </w:numPr>
              <w:spacing w:before="240" w:line="276" w:lineRule="auto"/>
              <w:rPr>
                <w:rFonts w:ascii="Calibri body" w:hAnsi="Calibri body" w:cstheme="majorHAnsi"/>
                <w:sz w:val="24"/>
                <w:szCs w:val="24"/>
                <w:lang w:val="es-AR"/>
              </w:rPr>
            </w:pPr>
            <w:r w:rsidRPr="0067397A">
              <w:rPr>
                <w:rFonts w:ascii="Calibri body" w:hAnsi="Calibri body" w:cstheme="majorHAnsi"/>
                <w:b/>
                <w:bCs/>
                <w:sz w:val="24"/>
                <w:szCs w:val="24"/>
                <w:lang w:val="es-AR"/>
              </w:rPr>
              <w:t>Certificado de nacimiento</w:t>
            </w:r>
            <w:r w:rsidRPr="00C9046D">
              <w:rPr>
                <w:rFonts w:ascii="Calibri body" w:hAnsi="Calibri body" w:cstheme="majorHAnsi"/>
                <w:sz w:val="24"/>
                <w:szCs w:val="24"/>
                <w:lang w:val="es-AR"/>
              </w:rPr>
              <w:t>, en original (legalizado con Apostilla) y traducido al idioma croata</w:t>
            </w:r>
          </w:p>
          <w:p w14:paraId="7741643F" w14:textId="25E5EA09" w:rsidR="008E4786" w:rsidRPr="00C9046D" w:rsidRDefault="008E4786" w:rsidP="00FF1D7C">
            <w:pPr>
              <w:pStyle w:val="ListParagraph"/>
              <w:numPr>
                <w:ilvl w:val="0"/>
                <w:numId w:val="8"/>
              </w:numPr>
              <w:spacing w:before="240" w:line="276" w:lineRule="auto"/>
              <w:rPr>
                <w:rFonts w:ascii="Calibri body" w:hAnsi="Calibri body" w:cstheme="majorHAnsi"/>
                <w:sz w:val="24"/>
                <w:szCs w:val="24"/>
                <w:lang w:val="es-AR"/>
              </w:rPr>
            </w:pPr>
            <w:r w:rsidRPr="0067397A">
              <w:rPr>
                <w:rFonts w:ascii="Calibri body" w:hAnsi="Calibri body" w:cstheme="majorHAnsi"/>
                <w:b/>
                <w:bCs/>
                <w:sz w:val="24"/>
                <w:szCs w:val="24"/>
                <w:lang w:val="es-AR"/>
              </w:rPr>
              <w:t>Antecedentes penales</w:t>
            </w:r>
            <w:r w:rsidRPr="00C9046D">
              <w:rPr>
                <w:rFonts w:ascii="Calibri body" w:hAnsi="Calibri body" w:cstheme="majorHAnsi"/>
                <w:sz w:val="24"/>
                <w:szCs w:val="24"/>
                <w:lang w:val="es-AR"/>
              </w:rPr>
              <w:t xml:space="preserve"> para mayores de 16 años</w:t>
            </w:r>
          </w:p>
          <w:p w14:paraId="28242A49" w14:textId="1C40F0D1" w:rsidR="008E4786" w:rsidRPr="00C9046D" w:rsidRDefault="008E4786" w:rsidP="00FF1D7C">
            <w:pPr>
              <w:pStyle w:val="ListParagraph"/>
              <w:numPr>
                <w:ilvl w:val="0"/>
                <w:numId w:val="8"/>
              </w:numPr>
              <w:spacing w:before="240" w:line="276" w:lineRule="auto"/>
              <w:rPr>
                <w:rFonts w:asciiTheme="majorHAnsi" w:hAnsiTheme="majorHAnsi" w:cstheme="majorHAnsi"/>
                <w:lang w:val="es-AR"/>
              </w:rPr>
            </w:pPr>
            <w:r w:rsidRPr="0067397A">
              <w:rPr>
                <w:rFonts w:ascii="Calibri body" w:hAnsi="Calibri body" w:cstheme="majorHAnsi"/>
                <w:b/>
                <w:bCs/>
                <w:sz w:val="24"/>
                <w:szCs w:val="24"/>
                <w:lang w:val="es-AR"/>
              </w:rPr>
              <w:t>Certificado de casamiento</w:t>
            </w:r>
            <w:r w:rsidRPr="00C9046D">
              <w:rPr>
                <w:rFonts w:ascii="Calibri body" w:hAnsi="Calibri body" w:cstheme="majorHAnsi"/>
                <w:sz w:val="24"/>
                <w:szCs w:val="24"/>
                <w:lang w:val="es-AR"/>
              </w:rPr>
              <w:t>, en original, con emisión menor a seis meses, (legalizado con Apostilla) y traducido al idioma croata, solamente si los padres han contraído matrimonio</w:t>
            </w:r>
          </w:p>
        </w:tc>
        <w:tc>
          <w:tcPr>
            <w:tcW w:w="2830" w:type="dxa"/>
            <w:vMerge w:val="restart"/>
            <w:tcBorders>
              <w:left w:val="single" w:sz="4" w:space="0" w:color="4472C4" w:themeColor="accent1"/>
            </w:tcBorders>
            <w:vAlign w:val="center"/>
          </w:tcPr>
          <w:p w14:paraId="0E76FD87" w14:textId="737D6825" w:rsidR="008E4786" w:rsidRPr="00D72055" w:rsidRDefault="008E4786" w:rsidP="00C9046D">
            <w:pPr>
              <w:spacing w:line="276" w:lineRule="auto"/>
              <w:jc w:val="center"/>
              <w:rPr>
                <w:rFonts w:asciiTheme="majorHAnsi" w:hAnsiTheme="majorHAnsi" w:cstheme="majorHAnsi"/>
                <w:iCs/>
                <w:lang w:val="es-AR"/>
              </w:rPr>
            </w:pPr>
            <w:r w:rsidRPr="00D72055">
              <w:rPr>
                <w:rFonts w:ascii="Calibri body" w:hAnsi="Calibri body" w:cstheme="majorHAnsi"/>
                <w:iCs/>
                <w:color w:val="4472C4" w:themeColor="accent1"/>
                <w:sz w:val="24"/>
                <w:szCs w:val="24"/>
                <w:lang w:val="es-AR"/>
              </w:rPr>
              <w:t>¡Para realizar el trámite de ciudadanía para menores, deben asistir ambos padres para la firma!</w:t>
            </w:r>
          </w:p>
        </w:tc>
      </w:tr>
      <w:tr w:rsidR="008E4786" w14:paraId="64EC2893" w14:textId="77777777" w:rsidTr="008E4786">
        <w:tc>
          <w:tcPr>
            <w:tcW w:w="6232" w:type="dxa"/>
            <w:tcBorders>
              <w:right w:val="single" w:sz="4" w:space="0" w:color="4472C4" w:themeColor="accent1"/>
            </w:tcBorders>
            <w:vAlign w:val="center"/>
          </w:tcPr>
          <w:p w14:paraId="3A88B03D" w14:textId="77777777" w:rsidR="008E4786" w:rsidRPr="00C9046D" w:rsidRDefault="008E4786" w:rsidP="00FF1D7C">
            <w:pPr>
              <w:spacing w:before="240" w:line="276" w:lineRule="auto"/>
              <w:rPr>
                <w:rFonts w:ascii="Calibri body" w:hAnsi="Calibri body" w:cstheme="majorHAnsi"/>
                <w:sz w:val="24"/>
                <w:szCs w:val="24"/>
                <w:lang w:val="es-AR"/>
              </w:rPr>
            </w:pPr>
          </w:p>
        </w:tc>
        <w:tc>
          <w:tcPr>
            <w:tcW w:w="2830" w:type="dxa"/>
            <w:vMerge/>
            <w:tcBorders>
              <w:left w:val="single" w:sz="4" w:space="0" w:color="4472C4" w:themeColor="accent1"/>
            </w:tcBorders>
            <w:vAlign w:val="center"/>
          </w:tcPr>
          <w:p w14:paraId="28DDED7A" w14:textId="77777777" w:rsidR="008E4786" w:rsidRPr="00C9046D" w:rsidRDefault="008E4786" w:rsidP="00C9046D">
            <w:pPr>
              <w:spacing w:line="276" w:lineRule="auto"/>
              <w:jc w:val="center"/>
              <w:rPr>
                <w:rFonts w:ascii="Calibri body" w:hAnsi="Calibri body" w:cstheme="majorHAnsi"/>
                <w:b/>
                <w:bCs/>
                <w:i/>
                <w:iCs/>
                <w:color w:val="4472C4" w:themeColor="accent1"/>
                <w:sz w:val="30"/>
                <w:szCs w:val="30"/>
                <w:lang w:val="es-AR"/>
              </w:rPr>
            </w:pPr>
          </w:p>
        </w:tc>
      </w:tr>
      <w:tr w:rsidR="008E4786" w14:paraId="008DCEBE" w14:textId="77777777" w:rsidTr="008E4786">
        <w:tc>
          <w:tcPr>
            <w:tcW w:w="6232" w:type="dxa"/>
            <w:tcBorders>
              <w:right w:val="single" w:sz="4" w:space="0" w:color="4472C4" w:themeColor="accent1"/>
            </w:tcBorders>
            <w:vAlign w:val="center"/>
          </w:tcPr>
          <w:p w14:paraId="0355C722" w14:textId="77777777" w:rsidR="008E4786" w:rsidRPr="00C9046D" w:rsidRDefault="008E4786" w:rsidP="00FF1D7C">
            <w:pPr>
              <w:spacing w:before="240" w:line="276" w:lineRule="auto"/>
              <w:rPr>
                <w:rFonts w:ascii="Calibri body" w:hAnsi="Calibri body" w:cstheme="majorHAnsi"/>
                <w:sz w:val="24"/>
                <w:szCs w:val="24"/>
                <w:lang w:val="es-AR"/>
              </w:rPr>
            </w:pPr>
          </w:p>
        </w:tc>
        <w:tc>
          <w:tcPr>
            <w:tcW w:w="2830" w:type="dxa"/>
            <w:vMerge/>
            <w:tcBorders>
              <w:left w:val="single" w:sz="4" w:space="0" w:color="4472C4" w:themeColor="accent1"/>
            </w:tcBorders>
            <w:vAlign w:val="center"/>
          </w:tcPr>
          <w:p w14:paraId="0CC51A47" w14:textId="77777777" w:rsidR="008E4786" w:rsidRPr="00C9046D" w:rsidRDefault="008E4786" w:rsidP="00C9046D">
            <w:pPr>
              <w:spacing w:line="276" w:lineRule="auto"/>
              <w:jc w:val="center"/>
              <w:rPr>
                <w:rFonts w:ascii="Calibri body" w:hAnsi="Calibri body" w:cstheme="majorHAnsi"/>
                <w:b/>
                <w:bCs/>
                <w:i/>
                <w:iCs/>
                <w:color w:val="4472C4" w:themeColor="accent1"/>
                <w:sz w:val="30"/>
                <w:szCs w:val="30"/>
                <w:lang w:val="es-AR"/>
              </w:rPr>
            </w:pPr>
          </w:p>
        </w:tc>
      </w:tr>
      <w:tr w:rsidR="008E4786" w14:paraId="0E97D6C0" w14:textId="77777777" w:rsidTr="008E4786">
        <w:tc>
          <w:tcPr>
            <w:tcW w:w="6232" w:type="dxa"/>
            <w:tcBorders>
              <w:right w:val="single" w:sz="4" w:space="0" w:color="4472C4" w:themeColor="accent1"/>
            </w:tcBorders>
            <w:vAlign w:val="center"/>
          </w:tcPr>
          <w:p w14:paraId="5D9C145A" w14:textId="42657245" w:rsidR="008E4786" w:rsidRPr="00C9046D" w:rsidRDefault="008E4786" w:rsidP="00FF1D7C">
            <w:pPr>
              <w:spacing w:before="240" w:line="276" w:lineRule="auto"/>
              <w:rPr>
                <w:rFonts w:ascii="Calibri body" w:hAnsi="Calibri body" w:cstheme="majorHAnsi"/>
                <w:sz w:val="24"/>
                <w:szCs w:val="24"/>
                <w:lang w:val="es-AR"/>
              </w:rPr>
            </w:pPr>
            <w:r w:rsidRPr="00C9046D">
              <w:rPr>
                <w:rFonts w:ascii="Calibri body" w:hAnsi="Calibri body" w:cstheme="majorHAnsi"/>
                <w:sz w:val="24"/>
                <w:szCs w:val="24"/>
                <w:lang w:val="es-AR"/>
              </w:rPr>
              <w:t xml:space="preserve">Si los padres realizan inscripción de los menores en el libro de </w:t>
            </w:r>
            <w:bookmarkStart w:id="0" w:name="_GoBack"/>
            <w:bookmarkEnd w:id="0"/>
            <w:r w:rsidRPr="00C9046D">
              <w:rPr>
                <w:rFonts w:ascii="Calibri body" w:hAnsi="Calibri body" w:cstheme="majorHAnsi"/>
                <w:sz w:val="24"/>
                <w:szCs w:val="24"/>
                <w:lang w:val="es-AR"/>
              </w:rPr>
              <w:t>ciudadanos, con el formulario se adjunta:</w:t>
            </w:r>
          </w:p>
          <w:p w14:paraId="47C5A627" w14:textId="3AA8F751" w:rsidR="008E4786" w:rsidRPr="00C9046D" w:rsidRDefault="008E4786" w:rsidP="00FF1D7C">
            <w:pPr>
              <w:pStyle w:val="ListParagraph"/>
              <w:numPr>
                <w:ilvl w:val="0"/>
                <w:numId w:val="9"/>
              </w:numPr>
              <w:spacing w:before="240" w:line="276" w:lineRule="auto"/>
              <w:rPr>
                <w:rFonts w:ascii="Calibri body" w:hAnsi="Calibri body" w:cstheme="majorHAnsi"/>
                <w:sz w:val="24"/>
                <w:szCs w:val="24"/>
                <w:lang w:val="es-AR"/>
              </w:rPr>
            </w:pPr>
            <w:r w:rsidRPr="0067397A">
              <w:rPr>
                <w:rFonts w:ascii="Calibri body" w:hAnsi="Calibri body" w:cstheme="majorHAnsi"/>
                <w:b/>
                <w:bCs/>
                <w:sz w:val="24"/>
                <w:szCs w:val="24"/>
                <w:lang w:val="es-AR"/>
              </w:rPr>
              <w:t>Copia simple del DNI del menor y ambos padres</w:t>
            </w:r>
            <w:r w:rsidRPr="00C9046D">
              <w:rPr>
                <w:rFonts w:ascii="Calibri body" w:hAnsi="Calibri body" w:cstheme="majorHAnsi"/>
                <w:sz w:val="24"/>
                <w:szCs w:val="24"/>
                <w:lang w:val="es-AR"/>
              </w:rPr>
              <w:t>.</w:t>
            </w:r>
          </w:p>
          <w:p w14:paraId="0483EE67" w14:textId="43DAC449" w:rsidR="008E4786" w:rsidRPr="00C9046D" w:rsidRDefault="008E4786" w:rsidP="00FF1D7C">
            <w:pPr>
              <w:pStyle w:val="ListParagraph"/>
              <w:numPr>
                <w:ilvl w:val="0"/>
                <w:numId w:val="9"/>
              </w:numPr>
              <w:spacing w:before="240" w:line="276" w:lineRule="auto"/>
              <w:rPr>
                <w:rFonts w:ascii="Calibri body" w:hAnsi="Calibri body" w:cstheme="majorHAnsi"/>
                <w:sz w:val="24"/>
                <w:szCs w:val="24"/>
                <w:lang w:val="es-AR"/>
              </w:rPr>
            </w:pPr>
            <w:r w:rsidRPr="00C9046D">
              <w:rPr>
                <w:rFonts w:ascii="Calibri body" w:hAnsi="Calibri body" w:cstheme="majorHAnsi"/>
                <w:sz w:val="24"/>
                <w:szCs w:val="24"/>
                <w:lang w:val="es-AR"/>
              </w:rPr>
              <w:t xml:space="preserve">Copia simple de </w:t>
            </w:r>
            <w:r w:rsidRPr="0067397A">
              <w:rPr>
                <w:rFonts w:ascii="Calibri body" w:hAnsi="Calibri body" w:cstheme="majorHAnsi"/>
                <w:b/>
                <w:bCs/>
                <w:sz w:val="24"/>
                <w:szCs w:val="24"/>
                <w:lang w:val="es-AR"/>
              </w:rPr>
              <w:t>la Resolución de ciudadanía</w:t>
            </w:r>
            <w:r w:rsidRPr="00C9046D">
              <w:rPr>
                <w:rFonts w:ascii="Calibri body" w:hAnsi="Calibri body" w:cstheme="majorHAnsi"/>
                <w:sz w:val="24"/>
                <w:szCs w:val="24"/>
                <w:lang w:val="es-AR"/>
              </w:rPr>
              <w:t xml:space="preserve"> (</w:t>
            </w:r>
            <w:proofErr w:type="spellStart"/>
            <w:r w:rsidRPr="00C9046D">
              <w:rPr>
                <w:rFonts w:ascii="Calibri body" w:hAnsi="Calibri body" w:cstheme="majorHAnsi"/>
                <w:sz w:val="24"/>
                <w:szCs w:val="24"/>
                <w:lang w:val="es-AR"/>
              </w:rPr>
              <w:t>Rješenje</w:t>
            </w:r>
            <w:proofErr w:type="spellEnd"/>
            <w:r w:rsidRPr="00C9046D">
              <w:rPr>
                <w:rFonts w:ascii="Calibri body" w:hAnsi="Calibri body" w:cstheme="majorHAnsi"/>
                <w:sz w:val="24"/>
                <w:szCs w:val="24"/>
                <w:lang w:val="es-AR"/>
              </w:rPr>
              <w:t>) o pasaporte croata válido.</w:t>
            </w:r>
          </w:p>
          <w:p w14:paraId="4F9B46C2" w14:textId="641CE71A" w:rsidR="008E4786" w:rsidRPr="00C9046D" w:rsidRDefault="008E4786" w:rsidP="00FF1D7C">
            <w:pPr>
              <w:pStyle w:val="ListParagraph"/>
              <w:numPr>
                <w:ilvl w:val="0"/>
                <w:numId w:val="9"/>
              </w:numPr>
              <w:spacing w:before="240" w:line="276" w:lineRule="auto"/>
              <w:rPr>
                <w:rFonts w:asciiTheme="majorHAnsi" w:hAnsiTheme="majorHAnsi" w:cstheme="majorHAnsi"/>
                <w:lang w:val="es-AR"/>
              </w:rPr>
            </w:pPr>
            <w:r w:rsidRPr="0067397A">
              <w:rPr>
                <w:rFonts w:ascii="Calibri body" w:hAnsi="Calibri body" w:cstheme="majorHAnsi"/>
                <w:b/>
                <w:bCs/>
                <w:sz w:val="24"/>
                <w:szCs w:val="24"/>
                <w:lang w:val="es-AR"/>
              </w:rPr>
              <w:t>Certificado de nacimiento</w:t>
            </w:r>
            <w:r w:rsidRPr="00C9046D">
              <w:rPr>
                <w:rFonts w:ascii="Calibri body" w:hAnsi="Calibri body" w:cstheme="majorHAnsi"/>
                <w:sz w:val="24"/>
                <w:szCs w:val="24"/>
                <w:lang w:val="es-AR"/>
              </w:rPr>
              <w:t>, en original (legalizado con Apostilla) y traducido al idioma croata.</w:t>
            </w:r>
          </w:p>
        </w:tc>
        <w:tc>
          <w:tcPr>
            <w:tcW w:w="2830" w:type="dxa"/>
            <w:vMerge w:val="restart"/>
            <w:tcBorders>
              <w:left w:val="single" w:sz="4" w:space="0" w:color="4472C4" w:themeColor="accent1"/>
            </w:tcBorders>
            <w:vAlign w:val="center"/>
          </w:tcPr>
          <w:p w14:paraId="1779DD55" w14:textId="77777777" w:rsidR="00D72055" w:rsidRDefault="00D72055" w:rsidP="00C9046D">
            <w:pPr>
              <w:spacing w:line="276" w:lineRule="auto"/>
              <w:jc w:val="center"/>
              <w:rPr>
                <w:rFonts w:ascii="Calibri body" w:hAnsi="Calibri body" w:cstheme="majorHAnsi"/>
                <w:iCs/>
                <w:color w:val="4472C4" w:themeColor="accent1"/>
                <w:sz w:val="24"/>
                <w:szCs w:val="24"/>
                <w:lang w:val="es-AR"/>
              </w:rPr>
            </w:pPr>
          </w:p>
          <w:p w14:paraId="07F739E2" w14:textId="77777777" w:rsidR="00D72055" w:rsidRDefault="00D72055" w:rsidP="00C9046D">
            <w:pPr>
              <w:spacing w:line="276" w:lineRule="auto"/>
              <w:jc w:val="center"/>
              <w:rPr>
                <w:rFonts w:ascii="Calibri body" w:hAnsi="Calibri body" w:cstheme="majorHAnsi"/>
                <w:iCs/>
                <w:color w:val="4472C4" w:themeColor="accent1"/>
                <w:sz w:val="24"/>
                <w:szCs w:val="24"/>
                <w:lang w:val="es-AR"/>
              </w:rPr>
            </w:pPr>
          </w:p>
          <w:p w14:paraId="3328DD67" w14:textId="77777777" w:rsidR="00D72055" w:rsidRDefault="00D72055" w:rsidP="00C9046D">
            <w:pPr>
              <w:spacing w:line="276" w:lineRule="auto"/>
              <w:jc w:val="center"/>
              <w:rPr>
                <w:rFonts w:ascii="Calibri body" w:hAnsi="Calibri body" w:cstheme="majorHAnsi"/>
                <w:iCs/>
                <w:color w:val="4472C4" w:themeColor="accent1"/>
                <w:sz w:val="24"/>
                <w:szCs w:val="24"/>
                <w:lang w:val="es-AR"/>
              </w:rPr>
            </w:pPr>
          </w:p>
          <w:p w14:paraId="12F65141" w14:textId="07C0EB9F" w:rsidR="008E4786" w:rsidRPr="00D72055" w:rsidRDefault="008E4786" w:rsidP="00C9046D">
            <w:pPr>
              <w:spacing w:line="276" w:lineRule="auto"/>
              <w:jc w:val="center"/>
              <w:rPr>
                <w:rFonts w:ascii="Calibri body" w:hAnsi="Calibri body" w:cstheme="majorHAnsi"/>
                <w:iCs/>
                <w:color w:val="4472C4" w:themeColor="accent1"/>
                <w:sz w:val="24"/>
                <w:szCs w:val="24"/>
                <w:lang w:val="es-AR"/>
              </w:rPr>
            </w:pPr>
            <w:r w:rsidRPr="00D72055">
              <w:rPr>
                <w:rFonts w:ascii="Calibri body" w:hAnsi="Calibri body" w:cstheme="majorHAnsi"/>
                <w:iCs/>
                <w:color w:val="4472C4" w:themeColor="accent1"/>
                <w:sz w:val="24"/>
                <w:szCs w:val="24"/>
                <w:lang w:val="es-AR"/>
              </w:rPr>
              <w:t>Si los padres no estuvieran casados, deben firmar una declaración jurada de reconocimiento de paternidad en la Embajada</w:t>
            </w:r>
            <w:r w:rsidR="005A4205">
              <w:rPr>
                <w:rFonts w:ascii="Calibri body" w:hAnsi="Calibri body" w:cstheme="majorHAnsi"/>
                <w:iCs/>
                <w:color w:val="4472C4" w:themeColor="accent1"/>
                <w:sz w:val="24"/>
                <w:szCs w:val="24"/>
                <w:lang w:val="es-AR"/>
              </w:rPr>
              <w:t>.</w:t>
            </w:r>
          </w:p>
        </w:tc>
      </w:tr>
      <w:tr w:rsidR="008E4786" w14:paraId="434E052A" w14:textId="77777777" w:rsidTr="008E4786">
        <w:tc>
          <w:tcPr>
            <w:tcW w:w="6232" w:type="dxa"/>
            <w:tcBorders>
              <w:right w:val="single" w:sz="4" w:space="0" w:color="4472C4" w:themeColor="accent1"/>
            </w:tcBorders>
            <w:vAlign w:val="center"/>
          </w:tcPr>
          <w:p w14:paraId="59DFB91D" w14:textId="77777777" w:rsidR="008E4786" w:rsidRPr="00C9046D" w:rsidRDefault="008E4786" w:rsidP="00FF1D7C">
            <w:pPr>
              <w:spacing w:before="240" w:line="276" w:lineRule="auto"/>
              <w:rPr>
                <w:rFonts w:ascii="Calibri body" w:hAnsi="Calibri body" w:cstheme="majorHAnsi"/>
                <w:sz w:val="24"/>
                <w:szCs w:val="24"/>
                <w:lang w:val="es-AR"/>
              </w:rPr>
            </w:pPr>
          </w:p>
        </w:tc>
        <w:tc>
          <w:tcPr>
            <w:tcW w:w="2830" w:type="dxa"/>
            <w:vMerge/>
            <w:tcBorders>
              <w:left w:val="single" w:sz="4" w:space="0" w:color="4472C4" w:themeColor="accent1"/>
            </w:tcBorders>
            <w:vAlign w:val="center"/>
          </w:tcPr>
          <w:p w14:paraId="76CD76A8" w14:textId="0E188209" w:rsidR="008E4786" w:rsidRPr="00C9046D" w:rsidRDefault="008E4786" w:rsidP="00C9046D">
            <w:pPr>
              <w:spacing w:line="276" w:lineRule="auto"/>
              <w:jc w:val="center"/>
              <w:rPr>
                <w:rFonts w:ascii="Calibri body" w:hAnsi="Calibri body" w:cstheme="majorHAnsi"/>
                <w:i/>
                <w:iCs/>
                <w:color w:val="4472C4" w:themeColor="accent1"/>
                <w:sz w:val="24"/>
                <w:szCs w:val="24"/>
                <w:lang w:val="es-AR"/>
              </w:rPr>
            </w:pPr>
          </w:p>
        </w:tc>
      </w:tr>
      <w:tr w:rsidR="008E4786" w14:paraId="5F925353" w14:textId="77777777" w:rsidTr="008E4786">
        <w:tc>
          <w:tcPr>
            <w:tcW w:w="6232" w:type="dxa"/>
            <w:tcBorders>
              <w:right w:val="single" w:sz="4" w:space="0" w:color="4472C4" w:themeColor="accent1"/>
            </w:tcBorders>
            <w:vAlign w:val="center"/>
          </w:tcPr>
          <w:p w14:paraId="2ED1FC37" w14:textId="77777777" w:rsidR="008E4786" w:rsidRPr="00C9046D" w:rsidRDefault="008E4786" w:rsidP="00FF1D7C">
            <w:pPr>
              <w:spacing w:before="240" w:line="276" w:lineRule="auto"/>
              <w:rPr>
                <w:rFonts w:ascii="Calibri body" w:hAnsi="Calibri body" w:cstheme="majorHAnsi"/>
                <w:sz w:val="24"/>
                <w:szCs w:val="24"/>
                <w:lang w:val="es-AR"/>
              </w:rPr>
            </w:pPr>
          </w:p>
        </w:tc>
        <w:tc>
          <w:tcPr>
            <w:tcW w:w="2830" w:type="dxa"/>
            <w:vMerge/>
            <w:tcBorders>
              <w:left w:val="single" w:sz="4" w:space="0" w:color="4472C4" w:themeColor="accent1"/>
            </w:tcBorders>
            <w:vAlign w:val="center"/>
          </w:tcPr>
          <w:p w14:paraId="48C5992E" w14:textId="1E5761BC" w:rsidR="008E4786" w:rsidRPr="00C9046D" w:rsidRDefault="008E4786" w:rsidP="00C9046D">
            <w:pPr>
              <w:spacing w:line="276" w:lineRule="auto"/>
              <w:jc w:val="center"/>
              <w:rPr>
                <w:rFonts w:ascii="Calibri body" w:hAnsi="Calibri body" w:cstheme="majorHAnsi"/>
                <w:i/>
                <w:iCs/>
                <w:color w:val="4472C4" w:themeColor="accent1"/>
                <w:sz w:val="24"/>
                <w:szCs w:val="24"/>
                <w:lang w:val="es-AR"/>
              </w:rPr>
            </w:pPr>
          </w:p>
        </w:tc>
      </w:tr>
      <w:tr w:rsidR="008E4786" w14:paraId="2264D641" w14:textId="77777777" w:rsidTr="008E4786">
        <w:tc>
          <w:tcPr>
            <w:tcW w:w="6232" w:type="dxa"/>
            <w:tcBorders>
              <w:right w:val="single" w:sz="4" w:space="0" w:color="4472C4" w:themeColor="accent1"/>
            </w:tcBorders>
            <w:vAlign w:val="center"/>
          </w:tcPr>
          <w:p w14:paraId="721636B3" w14:textId="1F7166C6" w:rsidR="008E4786" w:rsidRDefault="008E4786" w:rsidP="00B614EC">
            <w:pPr>
              <w:spacing w:before="240" w:line="276" w:lineRule="auto"/>
              <w:rPr>
                <w:rFonts w:asciiTheme="majorHAnsi" w:hAnsiTheme="majorHAnsi" w:cstheme="majorHAnsi"/>
                <w:lang w:val="es-AR"/>
              </w:rPr>
            </w:pPr>
            <w:r w:rsidRPr="00C9046D">
              <w:rPr>
                <w:rFonts w:ascii="Calibri body" w:hAnsi="Calibri body" w:cstheme="majorHAnsi"/>
                <w:b/>
                <w:bCs/>
                <w:sz w:val="24"/>
                <w:szCs w:val="24"/>
                <w:lang w:val="es-AR"/>
              </w:rPr>
              <w:t>IMPORTANTE</w:t>
            </w:r>
            <w:r w:rsidRPr="00C9046D">
              <w:rPr>
                <w:rFonts w:ascii="Calibri body" w:hAnsi="Calibri body" w:cstheme="majorHAnsi"/>
                <w:sz w:val="24"/>
                <w:szCs w:val="24"/>
                <w:lang w:val="es-AR"/>
              </w:rPr>
              <w:t xml:space="preserve">: No se pueden inscribir hijos menores de edad en el libro de los ciudadanos si el progenitor croata no ha sido inscrito previamente en el registro de nacimiento y el matrimonio (las personas casadas). Para más información por favor revisen </w:t>
            </w:r>
            <w:hyperlink r:id="rId23" w:history="1">
              <w:r w:rsidRPr="00360572">
                <w:rPr>
                  <w:rStyle w:val="Hyperlink"/>
                  <w:rFonts w:ascii="Calibri body" w:hAnsi="Calibri body" w:cstheme="majorHAnsi"/>
                  <w:b/>
                  <w:sz w:val="24"/>
                  <w:szCs w:val="24"/>
                  <w:lang w:val="es-AR"/>
                </w:rPr>
                <w:t>Trámites obligatorios para ciudadanos croatas</w:t>
              </w:r>
            </w:hyperlink>
            <w:r w:rsidRPr="00C9046D">
              <w:rPr>
                <w:rFonts w:ascii="Calibri body" w:hAnsi="Calibri body" w:cstheme="majorHAnsi"/>
                <w:sz w:val="24"/>
                <w:szCs w:val="24"/>
                <w:lang w:val="es-AR"/>
              </w:rPr>
              <w:t xml:space="preserve"> en la página web de la Embajada.</w:t>
            </w:r>
          </w:p>
        </w:tc>
        <w:tc>
          <w:tcPr>
            <w:tcW w:w="2830" w:type="dxa"/>
            <w:vMerge/>
            <w:tcBorders>
              <w:left w:val="single" w:sz="4" w:space="0" w:color="4472C4" w:themeColor="accent1"/>
            </w:tcBorders>
            <w:vAlign w:val="center"/>
          </w:tcPr>
          <w:p w14:paraId="593D5EA5" w14:textId="4042208D" w:rsidR="008E4786" w:rsidRPr="00C9046D" w:rsidRDefault="008E4786" w:rsidP="00C9046D">
            <w:pPr>
              <w:spacing w:line="276" w:lineRule="auto"/>
              <w:jc w:val="center"/>
              <w:rPr>
                <w:rFonts w:ascii="Calibri body" w:hAnsi="Calibri body" w:cstheme="majorHAnsi"/>
                <w:i/>
                <w:iCs/>
                <w:color w:val="4472C4" w:themeColor="accent1"/>
                <w:sz w:val="24"/>
                <w:szCs w:val="24"/>
                <w:lang w:val="es-AR"/>
              </w:rPr>
            </w:pPr>
          </w:p>
        </w:tc>
      </w:tr>
    </w:tbl>
    <w:p w14:paraId="676C041E" w14:textId="77777777" w:rsidR="00C9046D" w:rsidRDefault="00C9046D">
      <w:pPr>
        <w:rPr>
          <w:rFonts w:asciiTheme="majorHAnsi" w:hAnsiTheme="majorHAnsi" w:cstheme="majorHAnsi"/>
          <w:lang w:val="es-AR"/>
        </w:rPr>
      </w:pPr>
      <w:r>
        <w:rPr>
          <w:rFonts w:asciiTheme="majorHAnsi" w:hAnsiTheme="majorHAnsi" w:cstheme="majorHAnsi"/>
          <w:lang w:val="es-AR"/>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830"/>
      </w:tblGrid>
      <w:tr w:rsidR="006C708D" w14:paraId="7137DE5B" w14:textId="77777777" w:rsidTr="00FA22FF">
        <w:tc>
          <w:tcPr>
            <w:tcW w:w="6232" w:type="dxa"/>
            <w:tcBorders>
              <w:right w:val="single" w:sz="4" w:space="0" w:color="4472C4" w:themeColor="accent1"/>
            </w:tcBorders>
          </w:tcPr>
          <w:p w14:paraId="7F36EF7E" w14:textId="77777777" w:rsidR="006C708D" w:rsidRDefault="006C708D" w:rsidP="00A61BA9">
            <w:pPr>
              <w:spacing w:line="276" w:lineRule="auto"/>
              <w:rPr>
                <w:rFonts w:asciiTheme="majorHAnsi" w:hAnsiTheme="majorHAnsi" w:cstheme="majorHAnsi"/>
                <w:lang w:val="es-AR"/>
              </w:rPr>
            </w:pPr>
          </w:p>
        </w:tc>
        <w:tc>
          <w:tcPr>
            <w:tcW w:w="2830" w:type="dxa"/>
            <w:tcBorders>
              <w:left w:val="single" w:sz="4" w:space="0" w:color="4472C4" w:themeColor="accent1"/>
            </w:tcBorders>
          </w:tcPr>
          <w:p w14:paraId="798EAAB5" w14:textId="0B948437" w:rsidR="006C708D" w:rsidRPr="00FF1D7C" w:rsidRDefault="006C708D" w:rsidP="006C708D">
            <w:pPr>
              <w:spacing w:line="276" w:lineRule="auto"/>
              <w:jc w:val="center"/>
              <w:rPr>
                <w:rFonts w:asciiTheme="majorHAnsi" w:hAnsiTheme="majorHAnsi" w:cstheme="majorHAnsi"/>
                <w:lang w:val="es-AR"/>
              </w:rPr>
            </w:pPr>
            <w:r w:rsidRPr="00FF1D7C">
              <w:rPr>
                <w:rFonts w:ascii="Calibri body" w:hAnsi="Calibri body" w:cstheme="majorHAnsi"/>
                <w:b/>
                <w:bCs/>
                <w:iCs/>
                <w:color w:val="4472C4" w:themeColor="accent1"/>
                <w:sz w:val="30"/>
                <w:szCs w:val="30"/>
                <w:lang w:val="es-AR"/>
              </w:rPr>
              <w:t>CIUDADANÍA EN BASE AL MATRIMONIO</w:t>
            </w:r>
          </w:p>
        </w:tc>
      </w:tr>
      <w:tr w:rsidR="006C708D" w14:paraId="3DB54D6A" w14:textId="77777777" w:rsidTr="00FA22FF">
        <w:tc>
          <w:tcPr>
            <w:tcW w:w="6232" w:type="dxa"/>
            <w:tcBorders>
              <w:right w:val="single" w:sz="4" w:space="0" w:color="4472C4" w:themeColor="accent1"/>
            </w:tcBorders>
          </w:tcPr>
          <w:p w14:paraId="007D0CA3" w14:textId="4B02F5DC" w:rsidR="006C708D" w:rsidRDefault="006C708D" w:rsidP="006C708D">
            <w:pPr>
              <w:spacing w:line="276" w:lineRule="auto"/>
              <w:rPr>
                <w:rFonts w:ascii="Calibri body" w:hAnsi="Calibri body" w:cstheme="majorHAnsi"/>
                <w:sz w:val="24"/>
                <w:szCs w:val="24"/>
                <w:lang w:val="es-AR"/>
              </w:rPr>
            </w:pPr>
            <w:r w:rsidRPr="006C708D">
              <w:rPr>
                <w:rFonts w:ascii="Calibri body" w:hAnsi="Calibri body" w:cstheme="majorHAnsi"/>
                <w:sz w:val="24"/>
                <w:szCs w:val="24"/>
                <w:lang w:val="es-AR"/>
              </w:rPr>
              <w:t>Cónyuges de descendientes de inmigrantes croatas que piden la ciudadanía en base al matrimonio, con el formulario 1 deben adjuntar:</w:t>
            </w:r>
          </w:p>
          <w:p w14:paraId="57079B1E" w14:textId="77777777" w:rsidR="00FA22FF" w:rsidRPr="006C708D" w:rsidRDefault="00FA22FF" w:rsidP="006C708D">
            <w:pPr>
              <w:spacing w:line="276" w:lineRule="auto"/>
              <w:rPr>
                <w:rFonts w:ascii="Calibri body" w:hAnsi="Calibri body" w:cstheme="majorHAnsi"/>
                <w:sz w:val="24"/>
                <w:szCs w:val="24"/>
                <w:lang w:val="es-AR"/>
              </w:rPr>
            </w:pPr>
          </w:p>
          <w:p w14:paraId="585A7413" w14:textId="22B5A04B" w:rsidR="006C708D" w:rsidRPr="006C708D" w:rsidRDefault="006C708D" w:rsidP="006C708D">
            <w:pPr>
              <w:pStyle w:val="ListParagraph"/>
              <w:numPr>
                <w:ilvl w:val="0"/>
                <w:numId w:val="10"/>
              </w:numPr>
              <w:spacing w:line="276" w:lineRule="auto"/>
              <w:rPr>
                <w:rFonts w:ascii="Calibri body" w:hAnsi="Calibri body" w:cstheme="majorHAnsi"/>
                <w:sz w:val="24"/>
                <w:szCs w:val="24"/>
                <w:lang w:val="es-AR"/>
              </w:rPr>
            </w:pPr>
            <w:r w:rsidRPr="00FA22FF">
              <w:rPr>
                <w:rFonts w:ascii="Calibri body" w:hAnsi="Calibri body" w:cstheme="majorHAnsi"/>
                <w:b/>
                <w:bCs/>
                <w:sz w:val="24"/>
                <w:szCs w:val="24"/>
                <w:lang w:val="es-AR"/>
              </w:rPr>
              <w:t>Hoja de vida</w:t>
            </w:r>
            <w:r w:rsidRPr="006C708D">
              <w:rPr>
                <w:rFonts w:ascii="Calibri body" w:hAnsi="Calibri body" w:cstheme="majorHAnsi"/>
                <w:sz w:val="24"/>
                <w:szCs w:val="24"/>
                <w:lang w:val="es-AR"/>
              </w:rPr>
              <w:t xml:space="preserve"> (biografía) en idioma croata</w:t>
            </w:r>
          </w:p>
          <w:p w14:paraId="2123D2D9" w14:textId="7F36AE62" w:rsidR="006C708D" w:rsidRPr="006C708D" w:rsidRDefault="006C708D" w:rsidP="006C708D">
            <w:pPr>
              <w:pStyle w:val="ListParagraph"/>
              <w:numPr>
                <w:ilvl w:val="0"/>
                <w:numId w:val="10"/>
              </w:numPr>
              <w:spacing w:line="276" w:lineRule="auto"/>
              <w:rPr>
                <w:rFonts w:ascii="Calibri body" w:hAnsi="Calibri body" w:cstheme="majorHAnsi"/>
                <w:sz w:val="24"/>
                <w:szCs w:val="24"/>
                <w:lang w:val="es-AR"/>
              </w:rPr>
            </w:pPr>
            <w:r w:rsidRPr="00FA22FF">
              <w:rPr>
                <w:rFonts w:ascii="Calibri body" w:hAnsi="Calibri body" w:cstheme="majorHAnsi"/>
                <w:b/>
                <w:bCs/>
                <w:sz w:val="24"/>
                <w:szCs w:val="24"/>
                <w:lang w:val="es-AR"/>
              </w:rPr>
              <w:t>Documento de identidad</w:t>
            </w:r>
            <w:r w:rsidRPr="006C708D">
              <w:rPr>
                <w:rFonts w:ascii="Calibri body" w:hAnsi="Calibri body" w:cstheme="majorHAnsi"/>
                <w:sz w:val="24"/>
                <w:szCs w:val="24"/>
                <w:lang w:val="es-AR"/>
              </w:rPr>
              <w:t xml:space="preserve"> (DNI y pasaporte) válido</w:t>
            </w:r>
          </w:p>
          <w:p w14:paraId="765C9AE2" w14:textId="18E70A1A" w:rsidR="006C708D" w:rsidRPr="006C708D" w:rsidRDefault="006C708D" w:rsidP="006C708D">
            <w:pPr>
              <w:pStyle w:val="ListParagraph"/>
              <w:numPr>
                <w:ilvl w:val="0"/>
                <w:numId w:val="10"/>
              </w:numPr>
              <w:spacing w:line="276" w:lineRule="auto"/>
              <w:rPr>
                <w:rFonts w:ascii="Calibri body" w:hAnsi="Calibri body" w:cstheme="majorHAnsi"/>
                <w:sz w:val="24"/>
                <w:szCs w:val="24"/>
                <w:lang w:val="es-AR"/>
              </w:rPr>
            </w:pPr>
            <w:r w:rsidRPr="00FA22FF">
              <w:rPr>
                <w:rFonts w:ascii="Calibri body" w:hAnsi="Calibri body" w:cstheme="majorHAnsi"/>
                <w:b/>
                <w:bCs/>
                <w:sz w:val="24"/>
                <w:szCs w:val="24"/>
                <w:lang w:val="es-AR"/>
              </w:rPr>
              <w:t>Certificado de nacimiento</w:t>
            </w:r>
            <w:r w:rsidRPr="006C708D">
              <w:rPr>
                <w:rFonts w:ascii="Calibri body" w:hAnsi="Calibri body" w:cstheme="majorHAnsi"/>
                <w:sz w:val="24"/>
                <w:szCs w:val="24"/>
                <w:lang w:val="es-AR"/>
              </w:rPr>
              <w:t>, en original (legalizado con Apostilla) y traducido al idioma croata</w:t>
            </w:r>
          </w:p>
          <w:p w14:paraId="59AEB7F3" w14:textId="0604CB88" w:rsidR="006C708D" w:rsidRPr="006C708D" w:rsidRDefault="006C708D" w:rsidP="006C708D">
            <w:pPr>
              <w:pStyle w:val="ListParagraph"/>
              <w:numPr>
                <w:ilvl w:val="0"/>
                <w:numId w:val="10"/>
              </w:numPr>
              <w:spacing w:line="276" w:lineRule="auto"/>
              <w:rPr>
                <w:rFonts w:ascii="Calibri body" w:hAnsi="Calibri body" w:cstheme="majorHAnsi"/>
                <w:sz w:val="24"/>
                <w:szCs w:val="24"/>
                <w:lang w:val="es-AR"/>
              </w:rPr>
            </w:pPr>
            <w:r w:rsidRPr="00FA22FF">
              <w:rPr>
                <w:rFonts w:ascii="Calibri body" w:hAnsi="Calibri body" w:cstheme="majorHAnsi"/>
                <w:b/>
                <w:bCs/>
                <w:sz w:val="24"/>
                <w:szCs w:val="24"/>
                <w:lang w:val="es-AR"/>
              </w:rPr>
              <w:t>Certificado de antecedentes penales</w:t>
            </w:r>
            <w:r w:rsidRPr="006C708D">
              <w:rPr>
                <w:rFonts w:ascii="Calibri body" w:hAnsi="Calibri body" w:cstheme="majorHAnsi"/>
                <w:sz w:val="24"/>
                <w:szCs w:val="24"/>
                <w:lang w:val="es-AR"/>
              </w:rPr>
              <w:t xml:space="preserve">, en original, expedido por el país de residencia y/o por el país de origen, con emisión menor a seis meses, (legalizado con Apostilla) y traducido al idioma croata </w:t>
            </w:r>
          </w:p>
          <w:p w14:paraId="1ED3DC31" w14:textId="08E85ECA" w:rsidR="006C708D" w:rsidRPr="006C708D" w:rsidRDefault="006C708D" w:rsidP="006C708D">
            <w:pPr>
              <w:pStyle w:val="ListParagraph"/>
              <w:numPr>
                <w:ilvl w:val="0"/>
                <w:numId w:val="10"/>
              </w:numPr>
              <w:spacing w:line="276" w:lineRule="auto"/>
              <w:rPr>
                <w:rFonts w:ascii="Calibri body" w:hAnsi="Calibri body" w:cstheme="majorHAnsi"/>
                <w:sz w:val="24"/>
                <w:szCs w:val="24"/>
                <w:lang w:val="es-AR"/>
              </w:rPr>
            </w:pPr>
            <w:r w:rsidRPr="00FA22FF">
              <w:rPr>
                <w:rFonts w:ascii="Calibri body" w:hAnsi="Calibri body" w:cstheme="majorHAnsi"/>
                <w:b/>
                <w:bCs/>
                <w:sz w:val="24"/>
                <w:szCs w:val="24"/>
                <w:lang w:val="es-AR"/>
              </w:rPr>
              <w:t>Registro de casamiento de Croacia</w:t>
            </w:r>
            <w:r w:rsidRPr="006C708D">
              <w:rPr>
                <w:rFonts w:ascii="Calibri body" w:hAnsi="Calibri body" w:cstheme="majorHAnsi"/>
                <w:sz w:val="24"/>
                <w:szCs w:val="24"/>
                <w:lang w:val="es-AR"/>
              </w:rPr>
              <w:t xml:space="preserve"> (original más dos copias simples)</w:t>
            </w:r>
          </w:p>
          <w:p w14:paraId="40B30164" w14:textId="5A0B3308" w:rsidR="006C708D" w:rsidRPr="00FA22FF" w:rsidRDefault="006C708D" w:rsidP="006C708D">
            <w:pPr>
              <w:pStyle w:val="ListParagraph"/>
              <w:numPr>
                <w:ilvl w:val="0"/>
                <w:numId w:val="10"/>
              </w:numPr>
              <w:spacing w:line="276" w:lineRule="auto"/>
              <w:rPr>
                <w:rFonts w:ascii="Calibri body" w:hAnsi="Calibri body" w:cstheme="majorHAnsi"/>
                <w:b/>
                <w:bCs/>
                <w:sz w:val="24"/>
                <w:szCs w:val="24"/>
                <w:lang w:val="es-AR"/>
              </w:rPr>
            </w:pPr>
            <w:r w:rsidRPr="00FA22FF">
              <w:rPr>
                <w:rFonts w:ascii="Calibri body" w:hAnsi="Calibri body" w:cstheme="majorHAnsi"/>
                <w:b/>
                <w:bCs/>
                <w:sz w:val="24"/>
                <w:szCs w:val="24"/>
                <w:lang w:val="es-AR"/>
              </w:rPr>
              <w:t>DNI del cónyuge</w:t>
            </w:r>
          </w:p>
          <w:p w14:paraId="075A4BF6" w14:textId="271F537B" w:rsidR="006C708D" w:rsidRPr="00FA22FF" w:rsidRDefault="006C708D" w:rsidP="006C708D">
            <w:pPr>
              <w:pStyle w:val="ListParagraph"/>
              <w:numPr>
                <w:ilvl w:val="0"/>
                <w:numId w:val="10"/>
              </w:numPr>
              <w:spacing w:line="276" w:lineRule="auto"/>
              <w:rPr>
                <w:rFonts w:asciiTheme="majorHAnsi" w:hAnsiTheme="majorHAnsi" w:cstheme="majorHAnsi"/>
                <w:b/>
                <w:bCs/>
                <w:lang w:val="es-AR"/>
              </w:rPr>
            </w:pPr>
            <w:r w:rsidRPr="00FA22FF">
              <w:rPr>
                <w:rFonts w:ascii="Calibri body" w:hAnsi="Calibri body" w:cstheme="majorHAnsi"/>
                <w:b/>
                <w:bCs/>
                <w:sz w:val="24"/>
                <w:szCs w:val="24"/>
                <w:lang w:val="es-AR"/>
              </w:rPr>
              <w:t>Resolución de ciudadanía croata del cónyuge</w:t>
            </w:r>
          </w:p>
        </w:tc>
        <w:tc>
          <w:tcPr>
            <w:tcW w:w="2830" w:type="dxa"/>
            <w:vMerge w:val="restart"/>
            <w:tcBorders>
              <w:left w:val="single" w:sz="4" w:space="0" w:color="4472C4" w:themeColor="accent1"/>
            </w:tcBorders>
          </w:tcPr>
          <w:p w14:paraId="2E20DC6F" w14:textId="77777777" w:rsidR="006C708D" w:rsidRDefault="006C708D" w:rsidP="00A61BA9">
            <w:pPr>
              <w:spacing w:line="276" w:lineRule="auto"/>
              <w:rPr>
                <w:rFonts w:asciiTheme="majorHAnsi" w:hAnsiTheme="majorHAnsi" w:cstheme="majorHAnsi"/>
                <w:lang w:val="es-AR"/>
              </w:rPr>
            </w:pPr>
          </w:p>
        </w:tc>
      </w:tr>
      <w:tr w:rsidR="006C708D" w14:paraId="5254F9D0" w14:textId="77777777" w:rsidTr="00FA22FF">
        <w:tc>
          <w:tcPr>
            <w:tcW w:w="6232" w:type="dxa"/>
            <w:tcBorders>
              <w:right w:val="single" w:sz="4" w:space="0" w:color="4472C4" w:themeColor="accent1"/>
            </w:tcBorders>
          </w:tcPr>
          <w:p w14:paraId="52B919A6" w14:textId="77777777" w:rsidR="006C708D" w:rsidRPr="006C708D" w:rsidRDefault="006C708D" w:rsidP="006C708D">
            <w:pPr>
              <w:spacing w:line="276" w:lineRule="auto"/>
              <w:rPr>
                <w:rFonts w:ascii="Calibri body" w:hAnsi="Calibri body" w:cstheme="majorHAnsi"/>
                <w:sz w:val="24"/>
                <w:szCs w:val="24"/>
                <w:lang w:val="es-AR"/>
              </w:rPr>
            </w:pPr>
          </w:p>
        </w:tc>
        <w:tc>
          <w:tcPr>
            <w:tcW w:w="2830" w:type="dxa"/>
            <w:vMerge/>
            <w:tcBorders>
              <w:left w:val="single" w:sz="4" w:space="0" w:color="4472C4" w:themeColor="accent1"/>
            </w:tcBorders>
          </w:tcPr>
          <w:p w14:paraId="2219C987" w14:textId="77777777" w:rsidR="006C708D" w:rsidRDefault="006C708D" w:rsidP="00A61BA9">
            <w:pPr>
              <w:spacing w:line="276" w:lineRule="auto"/>
              <w:rPr>
                <w:rFonts w:asciiTheme="majorHAnsi" w:hAnsiTheme="majorHAnsi" w:cstheme="majorHAnsi"/>
                <w:lang w:val="es-AR"/>
              </w:rPr>
            </w:pPr>
          </w:p>
        </w:tc>
      </w:tr>
      <w:tr w:rsidR="006C708D" w14:paraId="192A838C" w14:textId="77777777" w:rsidTr="00FA22FF">
        <w:tc>
          <w:tcPr>
            <w:tcW w:w="6232" w:type="dxa"/>
            <w:tcBorders>
              <w:right w:val="single" w:sz="4" w:space="0" w:color="4472C4" w:themeColor="accent1"/>
            </w:tcBorders>
          </w:tcPr>
          <w:p w14:paraId="57E4B8CD" w14:textId="77777777" w:rsidR="006C708D" w:rsidRPr="006C708D" w:rsidRDefault="006C708D" w:rsidP="006C708D">
            <w:pPr>
              <w:spacing w:line="276" w:lineRule="auto"/>
              <w:rPr>
                <w:rFonts w:ascii="Calibri body" w:hAnsi="Calibri body" w:cstheme="majorHAnsi"/>
                <w:sz w:val="24"/>
                <w:szCs w:val="24"/>
                <w:lang w:val="es-AR"/>
              </w:rPr>
            </w:pPr>
          </w:p>
        </w:tc>
        <w:tc>
          <w:tcPr>
            <w:tcW w:w="2830" w:type="dxa"/>
            <w:vMerge/>
            <w:tcBorders>
              <w:left w:val="single" w:sz="4" w:space="0" w:color="4472C4" w:themeColor="accent1"/>
            </w:tcBorders>
          </w:tcPr>
          <w:p w14:paraId="7C9271F3" w14:textId="77777777" w:rsidR="006C708D" w:rsidRDefault="006C708D" w:rsidP="00A61BA9">
            <w:pPr>
              <w:spacing w:line="276" w:lineRule="auto"/>
              <w:rPr>
                <w:rFonts w:asciiTheme="majorHAnsi" w:hAnsiTheme="majorHAnsi" w:cstheme="majorHAnsi"/>
                <w:lang w:val="es-AR"/>
              </w:rPr>
            </w:pPr>
          </w:p>
        </w:tc>
      </w:tr>
      <w:tr w:rsidR="006C708D" w14:paraId="7E549D5F" w14:textId="77777777" w:rsidTr="00FA22FF">
        <w:tc>
          <w:tcPr>
            <w:tcW w:w="6232" w:type="dxa"/>
            <w:tcBorders>
              <w:right w:val="single" w:sz="4" w:space="0" w:color="4472C4" w:themeColor="accent1"/>
            </w:tcBorders>
          </w:tcPr>
          <w:p w14:paraId="24AF3DB1" w14:textId="77777777" w:rsidR="006C708D" w:rsidRPr="006C708D" w:rsidRDefault="006C708D" w:rsidP="006C708D">
            <w:pPr>
              <w:spacing w:line="276" w:lineRule="auto"/>
              <w:rPr>
                <w:rFonts w:ascii="Calibri body" w:hAnsi="Calibri body" w:cstheme="majorHAnsi"/>
                <w:sz w:val="24"/>
                <w:szCs w:val="24"/>
                <w:lang w:val="es-AR"/>
              </w:rPr>
            </w:pPr>
          </w:p>
        </w:tc>
        <w:tc>
          <w:tcPr>
            <w:tcW w:w="2830" w:type="dxa"/>
            <w:vMerge/>
            <w:tcBorders>
              <w:left w:val="single" w:sz="4" w:space="0" w:color="4472C4" w:themeColor="accent1"/>
            </w:tcBorders>
          </w:tcPr>
          <w:p w14:paraId="71DE75A8" w14:textId="77777777" w:rsidR="006C708D" w:rsidRDefault="006C708D" w:rsidP="00A61BA9">
            <w:pPr>
              <w:spacing w:line="276" w:lineRule="auto"/>
              <w:rPr>
                <w:rFonts w:asciiTheme="majorHAnsi" w:hAnsiTheme="majorHAnsi" w:cstheme="majorHAnsi"/>
                <w:lang w:val="es-AR"/>
              </w:rPr>
            </w:pPr>
          </w:p>
        </w:tc>
      </w:tr>
      <w:tr w:rsidR="006C708D" w14:paraId="489308BE" w14:textId="77777777" w:rsidTr="00FA22FF">
        <w:tc>
          <w:tcPr>
            <w:tcW w:w="6232" w:type="dxa"/>
            <w:tcBorders>
              <w:right w:val="single" w:sz="4" w:space="0" w:color="4472C4" w:themeColor="accent1"/>
            </w:tcBorders>
          </w:tcPr>
          <w:p w14:paraId="7A8D5DF3" w14:textId="77777777" w:rsidR="006C708D" w:rsidRPr="006C708D" w:rsidRDefault="006C708D" w:rsidP="006C708D">
            <w:pPr>
              <w:spacing w:line="276" w:lineRule="auto"/>
              <w:rPr>
                <w:rFonts w:ascii="Calibri body" w:hAnsi="Calibri body" w:cstheme="majorHAnsi"/>
                <w:sz w:val="24"/>
                <w:szCs w:val="24"/>
                <w:lang w:val="es-AR"/>
              </w:rPr>
            </w:pPr>
          </w:p>
        </w:tc>
        <w:tc>
          <w:tcPr>
            <w:tcW w:w="2830" w:type="dxa"/>
            <w:vMerge/>
            <w:tcBorders>
              <w:left w:val="single" w:sz="4" w:space="0" w:color="4472C4" w:themeColor="accent1"/>
            </w:tcBorders>
          </w:tcPr>
          <w:p w14:paraId="1C5A203A" w14:textId="77777777" w:rsidR="006C708D" w:rsidRDefault="006C708D" w:rsidP="00A61BA9">
            <w:pPr>
              <w:spacing w:line="276" w:lineRule="auto"/>
              <w:rPr>
                <w:rFonts w:asciiTheme="majorHAnsi" w:hAnsiTheme="majorHAnsi" w:cstheme="majorHAnsi"/>
                <w:lang w:val="es-AR"/>
              </w:rPr>
            </w:pPr>
          </w:p>
        </w:tc>
      </w:tr>
      <w:tr w:rsidR="006C708D" w14:paraId="6D5C9EF2" w14:textId="77777777" w:rsidTr="00FA22FF">
        <w:tc>
          <w:tcPr>
            <w:tcW w:w="6232" w:type="dxa"/>
            <w:tcBorders>
              <w:right w:val="single" w:sz="4" w:space="0" w:color="4472C4" w:themeColor="accent1"/>
            </w:tcBorders>
          </w:tcPr>
          <w:p w14:paraId="4959D922" w14:textId="1EE2ED36" w:rsidR="006C708D" w:rsidRPr="006C708D" w:rsidRDefault="006C708D" w:rsidP="00B614EC">
            <w:pPr>
              <w:spacing w:line="276" w:lineRule="auto"/>
              <w:rPr>
                <w:rFonts w:asciiTheme="majorHAnsi" w:hAnsiTheme="majorHAnsi" w:cstheme="majorHAnsi"/>
                <w:lang w:val="es-AR"/>
              </w:rPr>
            </w:pPr>
            <w:r w:rsidRPr="006C708D">
              <w:rPr>
                <w:rFonts w:ascii="Calibri body" w:hAnsi="Calibri body" w:cstheme="majorHAnsi"/>
                <w:b/>
                <w:bCs/>
                <w:sz w:val="24"/>
                <w:szCs w:val="24"/>
                <w:lang w:val="es-AR"/>
              </w:rPr>
              <w:t>IMPORTANTE</w:t>
            </w:r>
            <w:r w:rsidRPr="006C708D">
              <w:rPr>
                <w:rFonts w:ascii="Calibri body" w:hAnsi="Calibri body" w:cstheme="majorHAnsi"/>
                <w:sz w:val="24"/>
                <w:szCs w:val="24"/>
                <w:lang w:val="es-AR"/>
              </w:rPr>
              <w:t xml:space="preserve">: Para tramitar la ciudadanía en base al matrimonio con un ciudadano/a croata, el ciudadano/a croata primero debe registrar el matrimonio en Croacia. Una vez registrado el matrimonio, es posible dar curso al trámite de ciudadanía. Para más información por favor revisen </w:t>
            </w:r>
            <w:hyperlink r:id="rId24" w:history="1">
              <w:r w:rsidRPr="00360572">
                <w:rPr>
                  <w:rStyle w:val="Hyperlink"/>
                  <w:rFonts w:ascii="Calibri body" w:hAnsi="Calibri body" w:cstheme="majorHAnsi"/>
                  <w:b/>
                  <w:sz w:val="24"/>
                  <w:szCs w:val="24"/>
                  <w:lang w:val="es-AR"/>
                </w:rPr>
                <w:t>Trámites obligatorios para ciudadanos croatas</w:t>
              </w:r>
            </w:hyperlink>
            <w:r w:rsidRPr="006C708D">
              <w:rPr>
                <w:rFonts w:ascii="Calibri body" w:hAnsi="Calibri body" w:cstheme="majorHAnsi"/>
                <w:sz w:val="24"/>
                <w:szCs w:val="24"/>
                <w:lang w:val="es-AR"/>
              </w:rPr>
              <w:t xml:space="preserve"> en la página web de la Embajada.</w:t>
            </w:r>
          </w:p>
        </w:tc>
        <w:tc>
          <w:tcPr>
            <w:tcW w:w="2830" w:type="dxa"/>
            <w:vMerge/>
            <w:tcBorders>
              <w:left w:val="single" w:sz="4" w:space="0" w:color="4472C4" w:themeColor="accent1"/>
            </w:tcBorders>
          </w:tcPr>
          <w:p w14:paraId="16EBC120" w14:textId="77777777" w:rsidR="006C708D" w:rsidRDefault="006C708D" w:rsidP="00A61BA9">
            <w:pPr>
              <w:spacing w:line="276" w:lineRule="auto"/>
              <w:rPr>
                <w:rFonts w:asciiTheme="majorHAnsi" w:hAnsiTheme="majorHAnsi" w:cstheme="majorHAnsi"/>
                <w:lang w:val="es-AR"/>
              </w:rPr>
            </w:pPr>
          </w:p>
        </w:tc>
      </w:tr>
      <w:tr w:rsidR="00FA22FF" w14:paraId="569ED366" w14:textId="77777777" w:rsidTr="00FA22FF">
        <w:tc>
          <w:tcPr>
            <w:tcW w:w="6232" w:type="dxa"/>
            <w:tcBorders>
              <w:right w:val="single" w:sz="4" w:space="0" w:color="4472C4" w:themeColor="accent1"/>
            </w:tcBorders>
          </w:tcPr>
          <w:p w14:paraId="6DF3383A" w14:textId="77777777" w:rsidR="00FA22FF" w:rsidRPr="006C708D" w:rsidRDefault="00FA22FF" w:rsidP="006C708D">
            <w:pPr>
              <w:spacing w:line="276" w:lineRule="auto"/>
              <w:rPr>
                <w:rFonts w:ascii="Calibri body" w:hAnsi="Calibri body" w:cstheme="majorHAnsi"/>
                <w:b/>
                <w:bCs/>
                <w:sz w:val="24"/>
                <w:szCs w:val="24"/>
                <w:lang w:val="es-AR"/>
              </w:rPr>
            </w:pPr>
          </w:p>
        </w:tc>
        <w:tc>
          <w:tcPr>
            <w:tcW w:w="2830" w:type="dxa"/>
            <w:tcBorders>
              <w:left w:val="single" w:sz="4" w:space="0" w:color="4472C4" w:themeColor="accent1"/>
            </w:tcBorders>
          </w:tcPr>
          <w:p w14:paraId="26C109B9" w14:textId="77777777" w:rsidR="00FA22FF" w:rsidRDefault="00FA22FF" w:rsidP="00A61BA9">
            <w:pPr>
              <w:spacing w:line="276" w:lineRule="auto"/>
              <w:rPr>
                <w:rFonts w:asciiTheme="majorHAnsi" w:hAnsiTheme="majorHAnsi" w:cstheme="majorHAnsi"/>
                <w:lang w:val="es-AR"/>
              </w:rPr>
            </w:pPr>
          </w:p>
        </w:tc>
      </w:tr>
      <w:tr w:rsidR="00FA22FF" w14:paraId="4F26F887" w14:textId="77777777" w:rsidTr="00FA22FF">
        <w:tc>
          <w:tcPr>
            <w:tcW w:w="6232" w:type="dxa"/>
            <w:tcBorders>
              <w:right w:val="single" w:sz="4" w:space="0" w:color="4472C4" w:themeColor="accent1"/>
            </w:tcBorders>
          </w:tcPr>
          <w:p w14:paraId="72FDC594" w14:textId="77777777" w:rsidR="00FA22FF" w:rsidRPr="006C708D" w:rsidRDefault="00FA22FF" w:rsidP="006C708D">
            <w:pPr>
              <w:spacing w:line="276" w:lineRule="auto"/>
              <w:rPr>
                <w:rFonts w:ascii="Calibri body" w:hAnsi="Calibri body" w:cstheme="majorHAnsi"/>
                <w:b/>
                <w:bCs/>
                <w:sz w:val="24"/>
                <w:szCs w:val="24"/>
                <w:lang w:val="es-AR"/>
              </w:rPr>
            </w:pPr>
          </w:p>
        </w:tc>
        <w:tc>
          <w:tcPr>
            <w:tcW w:w="2830" w:type="dxa"/>
            <w:tcBorders>
              <w:left w:val="single" w:sz="4" w:space="0" w:color="4472C4" w:themeColor="accent1"/>
            </w:tcBorders>
          </w:tcPr>
          <w:p w14:paraId="0C91C45E" w14:textId="77777777" w:rsidR="00FA22FF" w:rsidRDefault="00FA22FF" w:rsidP="00A61BA9">
            <w:pPr>
              <w:spacing w:line="276" w:lineRule="auto"/>
              <w:rPr>
                <w:rFonts w:asciiTheme="majorHAnsi" w:hAnsiTheme="majorHAnsi" w:cstheme="majorHAnsi"/>
                <w:lang w:val="es-AR"/>
              </w:rPr>
            </w:pPr>
          </w:p>
        </w:tc>
      </w:tr>
      <w:tr w:rsidR="00FA22FF" w14:paraId="5F370FEE" w14:textId="77777777" w:rsidTr="00FA22FF">
        <w:tc>
          <w:tcPr>
            <w:tcW w:w="6232" w:type="dxa"/>
            <w:tcBorders>
              <w:right w:val="single" w:sz="4" w:space="0" w:color="4472C4" w:themeColor="accent1"/>
            </w:tcBorders>
          </w:tcPr>
          <w:p w14:paraId="0F03ED5B" w14:textId="77777777" w:rsidR="00FA22FF" w:rsidRPr="006C708D" w:rsidRDefault="00FA22FF" w:rsidP="006C708D">
            <w:pPr>
              <w:spacing w:line="276" w:lineRule="auto"/>
              <w:rPr>
                <w:rFonts w:ascii="Calibri body" w:hAnsi="Calibri body" w:cstheme="majorHAnsi"/>
                <w:b/>
                <w:bCs/>
                <w:sz w:val="24"/>
                <w:szCs w:val="24"/>
                <w:lang w:val="es-AR"/>
              </w:rPr>
            </w:pPr>
          </w:p>
        </w:tc>
        <w:tc>
          <w:tcPr>
            <w:tcW w:w="2830" w:type="dxa"/>
            <w:tcBorders>
              <w:left w:val="single" w:sz="4" w:space="0" w:color="4472C4" w:themeColor="accent1"/>
            </w:tcBorders>
          </w:tcPr>
          <w:p w14:paraId="24B56D83" w14:textId="77777777" w:rsidR="00FA22FF" w:rsidRDefault="00FA22FF" w:rsidP="00A61BA9">
            <w:pPr>
              <w:spacing w:line="276" w:lineRule="auto"/>
              <w:rPr>
                <w:rFonts w:asciiTheme="majorHAnsi" w:hAnsiTheme="majorHAnsi" w:cstheme="majorHAnsi"/>
                <w:lang w:val="es-AR"/>
              </w:rPr>
            </w:pPr>
          </w:p>
        </w:tc>
      </w:tr>
      <w:tr w:rsidR="00FA22FF" w14:paraId="38860522" w14:textId="77777777" w:rsidTr="00FA22FF">
        <w:tc>
          <w:tcPr>
            <w:tcW w:w="6232" w:type="dxa"/>
            <w:tcBorders>
              <w:right w:val="single" w:sz="4" w:space="0" w:color="4472C4" w:themeColor="accent1"/>
            </w:tcBorders>
          </w:tcPr>
          <w:p w14:paraId="0AB8F5FB" w14:textId="77777777" w:rsidR="00FA22FF" w:rsidRPr="006C708D" w:rsidRDefault="00FA22FF" w:rsidP="006C708D">
            <w:pPr>
              <w:spacing w:line="276" w:lineRule="auto"/>
              <w:rPr>
                <w:rFonts w:ascii="Calibri body" w:hAnsi="Calibri body" w:cstheme="majorHAnsi"/>
                <w:b/>
                <w:bCs/>
                <w:sz w:val="24"/>
                <w:szCs w:val="24"/>
                <w:lang w:val="es-AR"/>
              </w:rPr>
            </w:pPr>
          </w:p>
        </w:tc>
        <w:tc>
          <w:tcPr>
            <w:tcW w:w="2830" w:type="dxa"/>
            <w:tcBorders>
              <w:left w:val="single" w:sz="4" w:space="0" w:color="4472C4" w:themeColor="accent1"/>
            </w:tcBorders>
          </w:tcPr>
          <w:p w14:paraId="74C15926" w14:textId="77777777" w:rsidR="00FA22FF" w:rsidRDefault="00FA22FF" w:rsidP="00A61BA9">
            <w:pPr>
              <w:spacing w:line="276" w:lineRule="auto"/>
              <w:rPr>
                <w:rFonts w:asciiTheme="majorHAnsi" w:hAnsiTheme="majorHAnsi" w:cstheme="majorHAnsi"/>
                <w:lang w:val="es-AR"/>
              </w:rPr>
            </w:pPr>
          </w:p>
        </w:tc>
      </w:tr>
      <w:tr w:rsidR="00FA22FF" w14:paraId="10FE7BCF" w14:textId="77777777" w:rsidTr="00FA22FF">
        <w:tc>
          <w:tcPr>
            <w:tcW w:w="6232" w:type="dxa"/>
            <w:tcBorders>
              <w:right w:val="single" w:sz="4" w:space="0" w:color="4472C4" w:themeColor="accent1"/>
            </w:tcBorders>
          </w:tcPr>
          <w:p w14:paraId="3D0788BF" w14:textId="77777777" w:rsidR="00FA22FF" w:rsidRPr="006C708D" w:rsidRDefault="00FA22FF" w:rsidP="006C708D">
            <w:pPr>
              <w:spacing w:line="276" w:lineRule="auto"/>
              <w:rPr>
                <w:rFonts w:ascii="Calibri body" w:hAnsi="Calibri body" w:cstheme="majorHAnsi"/>
                <w:b/>
                <w:bCs/>
                <w:sz w:val="24"/>
                <w:szCs w:val="24"/>
                <w:lang w:val="es-AR"/>
              </w:rPr>
            </w:pPr>
          </w:p>
        </w:tc>
        <w:tc>
          <w:tcPr>
            <w:tcW w:w="2830" w:type="dxa"/>
            <w:tcBorders>
              <w:left w:val="single" w:sz="4" w:space="0" w:color="4472C4" w:themeColor="accent1"/>
            </w:tcBorders>
          </w:tcPr>
          <w:p w14:paraId="6515D0F7" w14:textId="77777777" w:rsidR="00FA22FF" w:rsidRDefault="00FA22FF" w:rsidP="00A61BA9">
            <w:pPr>
              <w:spacing w:line="276" w:lineRule="auto"/>
              <w:rPr>
                <w:rFonts w:asciiTheme="majorHAnsi" w:hAnsiTheme="majorHAnsi" w:cstheme="majorHAnsi"/>
                <w:lang w:val="es-AR"/>
              </w:rPr>
            </w:pPr>
          </w:p>
        </w:tc>
      </w:tr>
      <w:tr w:rsidR="00FA22FF" w14:paraId="1E4B60FC" w14:textId="77777777" w:rsidTr="00FA22FF">
        <w:tc>
          <w:tcPr>
            <w:tcW w:w="6232" w:type="dxa"/>
            <w:tcBorders>
              <w:right w:val="single" w:sz="4" w:space="0" w:color="4472C4" w:themeColor="accent1"/>
            </w:tcBorders>
          </w:tcPr>
          <w:p w14:paraId="2AB786EB" w14:textId="77777777" w:rsidR="00FA22FF" w:rsidRPr="006C708D" w:rsidRDefault="00FA22FF" w:rsidP="006C708D">
            <w:pPr>
              <w:spacing w:line="276" w:lineRule="auto"/>
              <w:rPr>
                <w:rFonts w:ascii="Calibri body" w:hAnsi="Calibri body" w:cstheme="majorHAnsi"/>
                <w:b/>
                <w:bCs/>
                <w:sz w:val="24"/>
                <w:szCs w:val="24"/>
                <w:lang w:val="es-AR"/>
              </w:rPr>
            </w:pPr>
          </w:p>
        </w:tc>
        <w:tc>
          <w:tcPr>
            <w:tcW w:w="2830" w:type="dxa"/>
            <w:tcBorders>
              <w:left w:val="single" w:sz="4" w:space="0" w:color="4472C4" w:themeColor="accent1"/>
            </w:tcBorders>
          </w:tcPr>
          <w:p w14:paraId="5DBFB338" w14:textId="77777777" w:rsidR="00FA22FF" w:rsidRDefault="00FA22FF" w:rsidP="00A61BA9">
            <w:pPr>
              <w:spacing w:line="276" w:lineRule="auto"/>
              <w:rPr>
                <w:rFonts w:asciiTheme="majorHAnsi" w:hAnsiTheme="majorHAnsi" w:cstheme="majorHAnsi"/>
                <w:lang w:val="es-AR"/>
              </w:rPr>
            </w:pPr>
          </w:p>
        </w:tc>
      </w:tr>
      <w:tr w:rsidR="00FA22FF" w14:paraId="1604ECA1" w14:textId="77777777" w:rsidTr="00FA22FF">
        <w:tc>
          <w:tcPr>
            <w:tcW w:w="6232" w:type="dxa"/>
            <w:tcBorders>
              <w:right w:val="single" w:sz="4" w:space="0" w:color="4472C4" w:themeColor="accent1"/>
            </w:tcBorders>
          </w:tcPr>
          <w:p w14:paraId="0105CF37" w14:textId="77777777" w:rsidR="00FA22FF" w:rsidRPr="006C708D" w:rsidRDefault="00FA22FF" w:rsidP="006C708D">
            <w:pPr>
              <w:spacing w:line="276" w:lineRule="auto"/>
              <w:rPr>
                <w:rFonts w:ascii="Calibri body" w:hAnsi="Calibri body" w:cstheme="majorHAnsi"/>
                <w:b/>
                <w:bCs/>
                <w:sz w:val="24"/>
                <w:szCs w:val="24"/>
                <w:lang w:val="es-AR"/>
              </w:rPr>
            </w:pPr>
          </w:p>
        </w:tc>
        <w:tc>
          <w:tcPr>
            <w:tcW w:w="2830" w:type="dxa"/>
            <w:tcBorders>
              <w:left w:val="single" w:sz="4" w:space="0" w:color="4472C4" w:themeColor="accent1"/>
            </w:tcBorders>
          </w:tcPr>
          <w:p w14:paraId="56EB255B" w14:textId="77777777" w:rsidR="00FA22FF" w:rsidRDefault="00FA22FF" w:rsidP="00A61BA9">
            <w:pPr>
              <w:spacing w:line="276" w:lineRule="auto"/>
              <w:rPr>
                <w:rFonts w:asciiTheme="majorHAnsi" w:hAnsiTheme="majorHAnsi" w:cstheme="majorHAnsi"/>
                <w:lang w:val="es-AR"/>
              </w:rPr>
            </w:pPr>
          </w:p>
        </w:tc>
      </w:tr>
      <w:tr w:rsidR="00FA22FF" w14:paraId="0F2933EA" w14:textId="77777777" w:rsidTr="00FA22FF">
        <w:tc>
          <w:tcPr>
            <w:tcW w:w="6232" w:type="dxa"/>
            <w:tcBorders>
              <w:right w:val="single" w:sz="4" w:space="0" w:color="4472C4" w:themeColor="accent1"/>
            </w:tcBorders>
          </w:tcPr>
          <w:p w14:paraId="09BD69C5" w14:textId="77777777" w:rsidR="00FA22FF" w:rsidRPr="006C708D" w:rsidRDefault="00FA22FF" w:rsidP="006C708D">
            <w:pPr>
              <w:spacing w:line="276" w:lineRule="auto"/>
              <w:rPr>
                <w:rFonts w:ascii="Calibri body" w:hAnsi="Calibri body" w:cstheme="majorHAnsi"/>
                <w:b/>
                <w:bCs/>
                <w:sz w:val="24"/>
                <w:szCs w:val="24"/>
                <w:lang w:val="es-AR"/>
              </w:rPr>
            </w:pPr>
          </w:p>
        </w:tc>
        <w:tc>
          <w:tcPr>
            <w:tcW w:w="2830" w:type="dxa"/>
            <w:tcBorders>
              <w:left w:val="single" w:sz="4" w:space="0" w:color="4472C4" w:themeColor="accent1"/>
            </w:tcBorders>
          </w:tcPr>
          <w:p w14:paraId="428F5128" w14:textId="77777777" w:rsidR="00FA22FF" w:rsidRDefault="00FA22FF" w:rsidP="00A61BA9">
            <w:pPr>
              <w:spacing w:line="276" w:lineRule="auto"/>
              <w:rPr>
                <w:rFonts w:asciiTheme="majorHAnsi" w:hAnsiTheme="majorHAnsi" w:cstheme="majorHAnsi"/>
                <w:lang w:val="es-AR"/>
              </w:rPr>
            </w:pPr>
          </w:p>
        </w:tc>
      </w:tr>
      <w:tr w:rsidR="00FA22FF" w14:paraId="58C7BE47" w14:textId="77777777" w:rsidTr="00FA22FF">
        <w:tc>
          <w:tcPr>
            <w:tcW w:w="6232" w:type="dxa"/>
            <w:tcBorders>
              <w:right w:val="single" w:sz="4" w:space="0" w:color="4472C4" w:themeColor="accent1"/>
            </w:tcBorders>
          </w:tcPr>
          <w:p w14:paraId="429A521B" w14:textId="77777777" w:rsidR="00FA22FF" w:rsidRPr="006C708D" w:rsidRDefault="00FA22FF" w:rsidP="006C708D">
            <w:pPr>
              <w:spacing w:line="276" w:lineRule="auto"/>
              <w:rPr>
                <w:rFonts w:ascii="Calibri body" w:hAnsi="Calibri body" w:cstheme="majorHAnsi"/>
                <w:b/>
                <w:bCs/>
                <w:sz w:val="24"/>
                <w:szCs w:val="24"/>
                <w:lang w:val="es-AR"/>
              </w:rPr>
            </w:pPr>
          </w:p>
        </w:tc>
        <w:tc>
          <w:tcPr>
            <w:tcW w:w="2830" w:type="dxa"/>
            <w:tcBorders>
              <w:left w:val="single" w:sz="4" w:space="0" w:color="4472C4" w:themeColor="accent1"/>
            </w:tcBorders>
          </w:tcPr>
          <w:p w14:paraId="354CA7A2" w14:textId="77777777" w:rsidR="00FA22FF" w:rsidRDefault="00FA22FF" w:rsidP="00A61BA9">
            <w:pPr>
              <w:spacing w:line="276" w:lineRule="auto"/>
              <w:rPr>
                <w:rFonts w:asciiTheme="majorHAnsi" w:hAnsiTheme="majorHAnsi" w:cstheme="majorHAnsi"/>
                <w:lang w:val="es-AR"/>
              </w:rPr>
            </w:pPr>
          </w:p>
        </w:tc>
      </w:tr>
      <w:tr w:rsidR="00FA22FF" w14:paraId="43AF30EF" w14:textId="77777777" w:rsidTr="00FA22FF">
        <w:tc>
          <w:tcPr>
            <w:tcW w:w="6232" w:type="dxa"/>
            <w:tcBorders>
              <w:right w:val="single" w:sz="4" w:space="0" w:color="4472C4" w:themeColor="accent1"/>
            </w:tcBorders>
          </w:tcPr>
          <w:p w14:paraId="3DEFE968" w14:textId="77777777" w:rsidR="00FA22FF" w:rsidRPr="006C708D" w:rsidRDefault="00FA22FF" w:rsidP="006C708D">
            <w:pPr>
              <w:spacing w:line="276" w:lineRule="auto"/>
              <w:rPr>
                <w:rFonts w:ascii="Calibri body" w:hAnsi="Calibri body" w:cstheme="majorHAnsi"/>
                <w:b/>
                <w:bCs/>
                <w:sz w:val="24"/>
                <w:szCs w:val="24"/>
                <w:lang w:val="es-AR"/>
              </w:rPr>
            </w:pPr>
          </w:p>
        </w:tc>
        <w:tc>
          <w:tcPr>
            <w:tcW w:w="2830" w:type="dxa"/>
            <w:tcBorders>
              <w:left w:val="single" w:sz="4" w:space="0" w:color="4472C4" w:themeColor="accent1"/>
            </w:tcBorders>
          </w:tcPr>
          <w:p w14:paraId="37DA1046" w14:textId="77777777" w:rsidR="00FA22FF" w:rsidRDefault="00FA22FF" w:rsidP="00A61BA9">
            <w:pPr>
              <w:spacing w:line="276" w:lineRule="auto"/>
              <w:rPr>
                <w:rFonts w:asciiTheme="majorHAnsi" w:hAnsiTheme="majorHAnsi" w:cstheme="majorHAnsi"/>
                <w:lang w:val="es-AR"/>
              </w:rPr>
            </w:pPr>
          </w:p>
        </w:tc>
      </w:tr>
      <w:tr w:rsidR="0040665C" w14:paraId="6C7F03FF" w14:textId="77777777" w:rsidTr="0040665C">
        <w:tc>
          <w:tcPr>
            <w:tcW w:w="6232" w:type="dxa"/>
            <w:tcBorders>
              <w:right w:val="single" w:sz="4" w:space="0" w:color="4472C4" w:themeColor="accent1"/>
            </w:tcBorders>
          </w:tcPr>
          <w:p w14:paraId="38B17444" w14:textId="77777777" w:rsidR="0040665C" w:rsidRDefault="0040665C">
            <w:pPr>
              <w:rPr>
                <w:rFonts w:asciiTheme="majorHAnsi" w:hAnsiTheme="majorHAnsi" w:cstheme="majorHAnsi"/>
                <w:lang w:val="es-AR"/>
              </w:rPr>
            </w:pPr>
          </w:p>
        </w:tc>
        <w:tc>
          <w:tcPr>
            <w:tcW w:w="2830" w:type="dxa"/>
            <w:tcBorders>
              <w:left w:val="single" w:sz="4" w:space="0" w:color="4472C4" w:themeColor="accent1"/>
            </w:tcBorders>
          </w:tcPr>
          <w:p w14:paraId="06275353" w14:textId="77777777" w:rsidR="0040665C" w:rsidRPr="00360572" w:rsidRDefault="0040665C" w:rsidP="0040665C">
            <w:pPr>
              <w:spacing w:line="276" w:lineRule="auto"/>
              <w:jc w:val="center"/>
              <w:rPr>
                <w:rFonts w:ascii="Calibri body" w:hAnsi="Calibri body" w:cstheme="majorHAnsi"/>
                <w:b/>
                <w:bCs/>
                <w:iCs/>
                <w:color w:val="4472C4" w:themeColor="accent1"/>
                <w:sz w:val="30"/>
                <w:szCs w:val="30"/>
                <w:lang w:val="es-AR"/>
              </w:rPr>
            </w:pPr>
            <w:r w:rsidRPr="00360572">
              <w:rPr>
                <w:rFonts w:ascii="Calibri body" w:hAnsi="Calibri body" w:cstheme="majorHAnsi"/>
                <w:b/>
                <w:bCs/>
                <w:iCs/>
                <w:color w:val="4472C4" w:themeColor="accent1"/>
                <w:sz w:val="30"/>
                <w:szCs w:val="30"/>
                <w:lang w:val="es-AR"/>
              </w:rPr>
              <w:t>AVISOS IMPORTANTES</w:t>
            </w:r>
          </w:p>
          <w:p w14:paraId="0AC61778" w14:textId="7A9543D9" w:rsidR="00360572" w:rsidRDefault="00360572" w:rsidP="0040665C">
            <w:pPr>
              <w:spacing w:line="276" w:lineRule="auto"/>
              <w:jc w:val="center"/>
              <w:rPr>
                <w:rFonts w:asciiTheme="majorHAnsi" w:hAnsiTheme="majorHAnsi" w:cstheme="majorHAnsi"/>
                <w:lang w:val="es-AR"/>
              </w:rPr>
            </w:pPr>
            <w:r>
              <w:rPr>
                <w:rFonts w:ascii="Calibri body" w:hAnsi="Calibri body" w:cstheme="majorHAnsi"/>
                <w:i/>
                <w:iCs/>
                <w:color w:val="4472C4" w:themeColor="accent1"/>
                <w:sz w:val="24"/>
                <w:szCs w:val="24"/>
                <w:lang w:val="es-AR"/>
              </w:rPr>
              <w:t>-</w:t>
            </w:r>
            <w:r w:rsidRPr="001F1346">
              <w:rPr>
                <w:rFonts w:ascii="Calibri body" w:hAnsi="Calibri body" w:cstheme="majorHAnsi"/>
                <w:i/>
                <w:iCs/>
                <w:color w:val="4472C4" w:themeColor="accent1"/>
                <w:sz w:val="24"/>
                <w:szCs w:val="24"/>
                <w:lang w:val="es-AR"/>
              </w:rPr>
              <w:t>información adicional-</w:t>
            </w:r>
          </w:p>
        </w:tc>
      </w:tr>
      <w:tr w:rsidR="0040665C" w14:paraId="4E39FD66" w14:textId="77777777" w:rsidTr="0040665C">
        <w:tc>
          <w:tcPr>
            <w:tcW w:w="6232" w:type="dxa"/>
            <w:tcBorders>
              <w:right w:val="single" w:sz="4" w:space="0" w:color="4472C4" w:themeColor="accent1"/>
            </w:tcBorders>
            <w:vAlign w:val="center"/>
          </w:tcPr>
          <w:p w14:paraId="76110241" w14:textId="77777777" w:rsidR="0040665C" w:rsidRPr="0040665C" w:rsidRDefault="0040665C" w:rsidP="00B614EC">
            <w:pPr>
              <w:pStyle w:val="ListParagraph"/>
              <w:numPr>
                <w:ilvl w:val="0"/>
                <w:numId w:val="7"/>
              </w:numPr>
              <w:rPr>
                <w:rFonts w:asciiTheme="majorHAnsi" w:hAnsiTheme="majorHAnsi" w:cstheme="majorHAnsi"/>
                <w:lang w:val="es-AR"/>
              </w:rPr>
            </w:pPr>
            <w:r w:rsidRPr="0040665C">
              <w:rPr>
                <w:rFonts w:ascii="Calibri body" w:hAnsi="Calibri body" w:cstheme="majorHAnsi"/>
                <w:sz w:val="24"/>
                <w:szCs w:val="24"/>
                <w:lang w:val="es-AR"/>
              </w:rPr>
              <w:t xml:space="preserve">Tenga en cuenta que esta descripción general no cubre todos los casos posibles regulados por la Ley de ciudadanía croata y tiene un carácter informativo. </w:t>
            </w:r>
            <w:r w:rsidRPr="00360572">
              <w:rPr>
                <w:rFonts w:ascii="Calibri body" w:hAnsi="Calibri body" w:cstheme="majorHAnsi"/>
                <w:b/>
                <w:sz w:val="24"/>
                <w:szCs w:val="24"/>
                <w:lang w:val="es-AR"/>
              </w:rPr>
              <w:t>El Ministerio del Interior de la República de Croacia</w:t>
            </w:r>
            <w:r w:rsidRPr="0040665C">
              <w:rPr>
                <w:rFonts w:ascii="Calibri body" w:hAnsi="Calibri body" w:cstheme="majorHAnsi"/>
                <w:sz w:val="24"/>
                <w:szCs w:val="24"/>
                <w:lang w:val="es-AR"/>
              </w:rPr>
              <w:t>, como autoridad competente, después de realizar verificaciones exhaustivas, puede decidir que un solicitante debe presentar pruebas adicionales para respaldar su solicitud. Si no se cumplen los requisitos legales, el solicitante recibirá una decisión negativa.</w:t>
            </w:r>
          </w:p>
          <w:p w14:paraId="5FC950AF" w14:textId="5E88D918" w:rsidR="0040665C" w:rsidRDefault="0040665C" w:rsidP="00B614EC">
            <w:pPr>
              <w:pStyle w:val="ListParagraph"/>
              <w:rPr>
                <w:rFonts w:asciiTheme="majorHAnsi" w:hAnsiTheme="majorHAnsi" w:cstheme="majorHAnsi"/>
                <w:lang w:val="es-AR"/>
              </w:rPr>
            </w:pPr>
          </w:p>
        </w:tc>
        <w:tc>
          <w:tcPr>
            <w:tcW w:w="2830" w:type="dxa"/>
            <w:vMerge w:val="restart"/>
            <w:tcBorders>
              <w:left w:val="single" w:sz="4" w:space="0" w:color="4472C4" w:themeColor="accent1"/>
            </w:tcBorders>
            <w:vAlign w:val="center"/>
          </w:tcPr>
          <w:p w14:paraId="285B998F" w14:textId="10ACF26B" w:rsidR="0040665C" w:rsidRPr="00360572" w:rsidRDefault="0040665C" w:rsidP="0040665C">
            <w:pPr>
              <w:spacing w:line="276" w:lineRule="auto"/>
              <w:jc w:val="center"/>
              <w:rPr>
                <w:rFonts w:ascii="Calibri body" w:hAnsi="Calibri body" w:cstheme="majorHAnsi"/>
                <w:iCs/>
                <w:color w:val="4472C4" w:themeColor="accent1"/>
                <w:sz w:val="24"/>
                <w:szCs w:val="24"/>
                <w:lang w:val="es-AR"/>
              </w:rPr>
            </w:pPr>
            <w:r w:rsidRPr="00360572">
              <w:rPr>
                <w:rFonts w:ascii="Calibri body" w:hAnsi="Calibri body" w:cstheme="majorHAnsi"/>
                <w:iCs/>
                <w:color w:val="4472C4" w:themeColor="accent1"/>
                <w:sz w:val="24"/>
                <w:szCs w:val="24"/>
                <w:lang w:val="es-AR"/>
              </w:rPr>
              <w:t>La Apostilla se solicita en el Ministerio de Relaciones Exteriores (Cancillería) dependiendo del país de su residencia.</w:t>
            </w:r>
          </w:p>
          <w:p w14:paraId="0C81DA89" w14:textId="77777777" w:rsidR="0040665C" w:rsidRPr="00360572" w:rsidRDefault="0040665C" w:rsidP="0040665C">
            <w:pPr>
              <w:spacing w:line="276" w:lineRule="auto"/>
              <w:jc w:val="center"/>
              <w:rPr>
                <w:rFonts w:asciiTheme="majorHAnsi" w:hAnsiTheme="majorHAnsi" w:cstheme="majorHAnsi"/>
                <w:lang w:val="es-AR"/>
              </w:rPr>
            </w:pPr>
          </w:p>
          <w:p w14:paraId="388CB467" w14:textId="77777777" w:rsidR="0040665C" w:rsidRPr="00360572" w:rsidRDefault="0040665C" w:rsidP="0040665C">
            <w:pPr>
              <w:spacing w:line="276" w:lineRule="auto"/>
              <w:jc w:val="center"/>
              <w:rPr>
                <w:rFonts w:asciiTheme="majorHAnsi" w:hAnsiTheme="majorHAnsi" w:cstheme="majorHAnsi"/>
                <w:lang w:val="es-AR"/>
              </w:rPr>
            </w:pPr>
          </w:p>
          <w:p w14:paraId="36F8B809" w14:textId="77777777" w:rsidR="0040665C" w:rsidRPr="00360572" w:rsidRDefault="0040665C" w:rsidP="0040665C">
            <w:pPr>
              <w:spacing w:line="276" w:lineRule="auto"/>
              <w:jc w:val="center"/>
              <w:rPr>
                <w:rFonts w:asciiTheme="majorHAnsi" w:hAnsiTheme="majorHAnsi" w:cstheme="majorHAnsi"/>
                <w:lang w:val="es-AR"/>
              </w:rPr>
            </w:pPr>
          </w:p>
          <w:p w14:paraId="5D1ED4B2" w14:textId="77777777" w:rsidR="0040665C" w:rsidRPr="00360572" w:rsidRDefault="0040665C" w:rsidP="0040665C">
            <w:pPr>
              <w:spacing w:line="276" w:lineRule="auto"/>
              <w:jc w:val="center"/>
              <w:rPr>
                <w:rFonts w:ascii="Calibri body" w:hAnsi="Calibri body" w:cstheme="majorHAnsi"/>
                <w:iCs/>
                <w:color w:val="4472C4" w:themeColor="accent1"/>
                <w:sz w:val="24"/>
                <w:szCs w:val="24"/>
                <w:lang w:val="es-AR"/>
              </w:rPr>
            </w:pPr>
            <w:r w:rsidRPr="00360572">
              <w:rPr>
                <w:rFonts w:ascii="Calibri body" w:hAnsi="Calibri body" w:cstheme="majorHAnsi"/>
                <w:iCs/>
                <w:color w:val="4472C4" w:themeColor="accent1"/>
                <w:sz w:val="24"/>
                <w:szCs w:val="24"/>
                <w:lang w:val="es-AR"/>
              </w:rPr>
              <w:t>En Argentina también se puede pedir en el Colegio de escribanos o abogados dependiendo de la provincia de su residencia.</w:t>
            </w:r>
          </w:p>
          <w:p w14:paraId="395E0C3E" w14:textId="77777777" w:rsidR="0040665C" w:rsidRPr="00360572" w:rsidRDefault="0040665C" w:rsidP="0040665C">
            <w:pPr>
              <w:spacing w:line="276" w:lineRule="auto"/>
              <w:jc w:val="center"/>
              <w:rPr>
                <w:rFonts w:asciiTheme="majorHAnsi" w:hAnsiTheme="majorHAnsi" w:cstheme="majorHAnsi"/>
                <w:lang w:val="es-AR"/>
              </w:rPr>
            </w:pPr>
          </w:p>
          <w:p w14:paraId="28510B8C" w14:textId="77777777" w:rsidR="0040665C" w:rsidRPr="00360572" w:rsidRDefault="0040665C" w:rsidP="0040665C">
            <w:pPr>
              <w:spacing w:line="276" w:lineRule="auto"/>
              <w:jc w:val="center"/>
              <w:rPr>
                <w:rFonts w:asciiTheme="majorHAnsi" w:hAnsiTheme="majorHAnsi" w:cstheme="majorHAnsi"/>
                <w:lang w:val="es-AR"/>
              </w:rPr>
            </w:pPr>
          </w:p>
          <w:p w14:paraId="2A06F59A" w14:textId="77777777" w:rsidR="0040665C" w:rsidRPr="00360572" w:rsidRDefault="0040665C" w:rsidP="0040665C">
            <w:pPr>
              <w:spacing w:line="276" w:lineRule="auto"/>
              <w:jc w:val="center"/>
              <w:rPr>
                <w:rFonts w:asciiTheme="majorHAnsi" w:hAnsiTheme="majorHAnsi" w:cstheme="majorHAnsi"/>
                <w:lang w:val="es-AR"/>
              </w:rPr>
            </w:pPr>
          </w:p>
          <w:p w14:paraId="49293DF0" w14:textId="3E72E4A8" w:rsidR="0040665C" w:rsidRDefault="0040665C" w:rsidP="0040665C">
            <w:pPr>
              <w:spacing w:line="276" w:lineRule="auto"/>
              <w:jc w:val="center"/>
              <w:rPr>
                <w:rFonts w:asciiTheme="majorHAnsi" w:hAnsiTheme="majorHAnsi" w:cstheme="majorHAnsi"/>
                <w:lang w:val="es-AR"/>
              </w:rPr>
            </w:pPr>
            <w:r w:rsidRPr="00360572">
              <w:rPr>
                <w:rFonts w:ascii="Calibri body" w:hAnsi="Calibri body" w:cstheme="majorHAnsi"/>
                <w:iCs/>
                <w:color w:val="4472C4" w:themeColor="accent1"/>
                <w:sz w:val="24"/>
                <w:szCs w:val="24"/>
                <w:lang w:val="es-AR"/>
              </w:rPr>
              <w:t xml:space="preserve">En la página web se encuentra </w:t>
            </w:r>
            <w:hyperlink r:id="rId25" w:history="1">
              <w:r w:rsidRPr="00360572">
                <w:rPr>
                  <w:rStyle w:val="Hyperlink"/>
                  <w:rFonts w:ascii="Calibri body" w:hAnsi="Calibri body" w:cstheme="majorHAnsi"/>
                  <w:b/>
                  <w:iCs/>
                  <w:sz w:val="24"/>
                  <w:szCs w:val="24"/>
                  <w:lang w:val="es-AR"/>
                </w:rPr>
                <w:t>la lista de los traductores oficiales</w:t>
              </w:r>
            </w:hyperlink>
            <w:r w:rsidRPr="00360572">
              <w:rPr>
                <w:rFonts w:ascii="Calibri body" w:hAnsi="Calibri body" w:cstheme="majorHAnsi"/>
                <w:iCs/>
                <w:color w:val="4472C4" w:themeColor="accent1"/>
                <w:sz w:val="24"/>
                <w:szCs w:val="24"/>
                <w:lang w:val="es-AR"/>
              </w:rPr>
              <w:t xml:space="preserve"> en Argentina. También pueden buscar los traductores oficiales del idioma croata en Croacia o en otros </w:t>
            </w:r>
            <w:r w:rsidR="00360572" w:rsidRPr="00360572">
              <w:rPr>
                <w:rFonts w:ascii="Calibri body" w:hAnsi="Calibri body" w:cstheme="majorHAnsi"/>
                <w:iCs/>
                <w:color w:val="4472C4" w:themeColor="accent1"/>
                <w:sz w:val="24"/>
                <w:szCs w:val="24"/>
                <w:lang w:val="es-AR"/>
              </w:rPr>
              <w:t>países</w:t>
            </w:r>
            <w:r w:rsidRPr="0040665C">
              <w:rPr>
                <w:rFonts w:ascii="Calibri body" w:hAnsi="Calibri body" w:cstheme="majorHAnsi"/>
                <w:i/>
                <w:iCs/>
                <w:color w:val="4472C4" w:themeColor="accent1"/>
                <w:sz w:val="24"/>
                <w:szCs w:val="24"/>
                <w:lang w:val="es-AR"/>
              </w:rPr>
              <w:t>.</w:t>
            </w:r>
          </w:p>
        </w:tc>
      </w:tr>
      <w:tr w:rsidR="0040665C" w14:paraId="24D3AEDD" w14:textId="77777777" w:rsidTr="0040665C">
        <w:trPr>
          <w:trHeight w:val="1742"/>
        </w:trPr>
        <w:tc>
          <w:tcPr>
            <w:tcW w:w="6232" w:type="dxa"/>
            <w:tcBorders>
              <w:right w:val="single" w:sz="4" w:space="0" w:color="4472C4" w:themeColor="accent1"/>
            </w:tcBorders>
            <w:vAlign w:val="center"/>
          </w:tcPr>
          <w:p w14:paraId="1306769A" w14:textId="77777777" w:rsidR="0040665C" w:rsidRPr="0040665C" w:rsidRDefault="0040665C" w:rsidP="00B614EC">
            <w:pPr>
              <w:pStyle w:val="ListParagraph"/>
              <w:numPr>
                <w:ilvl w:val="0"/>
                <w:numId w:val="7"/>
              </w:numPr>
              <w:rPr>
                <w:rFonts w:asciiTheme="majorHAnsi" w:hAnsiTheme="majorHAnsi" w:cstheme="majorHAnsi"/>
                <w:lang w:val="es-AR"/>
              </w:rPr>
            </w:pPr>
            <w:r w:rsidRPr="0040665C">
              <w:rPr>
                <w:rFonts w:ascii="Calibri body" w:hAnsi="Calibri body" w:cstheme="majorHAnsi"/>
                <w:sz w:val="24"/>
                <w:szCs w:val="24"/>
                <w:lang w:val="es-AR"/>
              </w:rPr>
              <w:t xml:space="preserve">Cada persona que solicita la ciudadanía croata tiene que presentar </w:t>
            </w:r>
            <w:r w:rsidRPr="00360572">
              <w:rPr>
                <w:rFonts w:ascii="Calibri body" w:hAnsi="Calibri body" w:cstheme="majorHAnsi"/>
                <w:b/>
                <w:sz w:val="24"/>
                <w:szCs w:val="24"/>
                <w:lang w:val="es-AR"/>
              </w:rPr>
              <w:t>su propio legajo</w:t>
            </w:r>
            <w:r w:rsidRPr="0040665C">
              <w:rPr>
                <w:rFonts w:ascii="Calibri body" w:hAnsi="Calibri body" w:cstheme="majorHAnsi"/>
                <w:sz w:val="24"/>
                <w:szCs w:val="24"/>
                <w:lang w:val="es-AR"/>
              </w:rPr>
              <w:t xml:space="preserve"> con toda la documentación (no se puede compartir la documentación con otro miembro de la familia), a excepción del Certificado de nacimiento de su antepasado croata.</w:t>
            </w:r>
          </w:p>
          <w:p w14:paraId="21BB0A66" w14:textId="33FE0EE7" w:rsidR="0040665C" w:rsidRPr="0040665C" w:rsidRDefault="0040665C" w:rsidP="00B614EC">
            <w:pPr>
              <w:rPr>
                <w:rFonts w:asciiTheme="majorHAnsi" w:hAnsiTheme="majorHAnsi" w:cstheme="majorHAnsi"/>
                <w:lang w:val="es-AR"/>
              </w:rPr>
            </w:pPr>
          </w:p>
        </w:tc>
        <w:tc>
          <w:tcPr>
            <w:tcW w:w="2830" w:type="dxa"/>
            <w:vMerge/>
            <w:tcBorders>
              <w:left w:val="single" w:sz="4" w:space="0" w:color="4472C4" w:themeColor="accent1"/>
            </w:tcBorders>
          </w:tcPr>
          <w:p w14:paraId="1F8AA474" w14:textId="03C14408" w:rsidR="0040665C" w:rsidRDefault="0040665C" w:rsidP="0040665C">
            <w:pPr>
              <w:spacing w:line="276" w:lineRule="auto"/>
              <w:jc w:val="center"/>
              <w:rPr>
                <w:rFonts w:asciiTheme="majorHAnsi" w:hAnsiTheme="majorHAnsi" w:cstheme="majorHAnsi"/>
                <w:lang w:val="es-AR"/>
              </w:rPr>
            </w:pPr>
          </w:p>
        </w:tc>
      </w:tr>
      <w:tr w:rsidR="0040665C" w14:paraId="06EAE9E2" w14:textId="77777777" w:rsidTr="0040665C">
        <w:tc>
          <w:tcPr>
            <w:tcW w:w="6232" w:type="dxa"/>
            <w:tcBorders>
              <w:right w:val="single" w:sz="4" w:space="0" w:color="4472C4" w:themeColor="accent1"/>
            </w:tcBorders>
            <w:vAlign w:val="center"/>
          </w:tcPr>
          <w:p w14:paraId="09326B3E" w14:textId="77777777" w:rsidR="0040665C" w:rsidRPr="0040665C" w:rsidRDefault="0040665C" w:rsidP="00B614EC">
            <w:pPr>
              <w:pStyle w:val="ListParagraph"/>
              <w:numPr>
                <w:ilvl w:val="0"/>
                <w:numId w:val="7"/>
              </w:numPr>
              <w:rPr>
                <w:rFonts w:asciiTheme="majorHAnsi" w:hAnsiTheme="majorHAnsi" w:cstheme="majorHAnsi"/>
                <w:lang w:val="es-AR"/>
              </w:rPr>
            </w:pPr>
            <w:r w:rsidRPr="0040665C">
              <w:rPr>
                <w:rFonts w:ascii="Calibri body" w:hAnsi="Calibri body" w:cstheme="majorHAnsi"/>
                <w:sz w:val="24"/>
                <w:szCs w:val="24"/>
                <w:lang w:val="es-AR"/>
              </w:rPr>
              <w:t xml:space="preserve">Toda la documentación debe ser </w:t>
            </w:r>
            <w:r w:rsidRPr="00360572">
              <w:rPr>
                <w:rFonts w:ascii="Calibri body" w:hAnsi="Calibri body" w:cstheme="majorHAnsi"/>
                <w:b/>
                <w:sz w:val="24"/>
                <w:szCs w:val="24"/>
                <w:lang w:val="es-AR"/>
              </w:rPr>
              <w:t>apostillada y traducida al idioma croata</w:t>
            </w:r>
            <w:r w:rsidRPr="0040665C">
              <w:rPr>
                <w:rFonts w:ascii="Calibri body" w:hAnsi="Calibri body" w:cstheme="majorHAnsi"/>
                <w:sz w:val="24"/>
                <w:szCs w:val="24"/>
                <w:lang w:val="es-AR"/>
              </w:rPr>
              <w:t>, con las traducciones unidas (abrochadas) a los documentos argentinos/uruguayos/paraguayos correspondientes.</w:t>
            </w:r>
          </w:p>
          <w:p w14:paraId="67E81B04" w14:textId="70FCA62B" w:rsidR="0040665C" w:rsidRDefault="0040665C" w:rsidP="00B614EC">
            <w:pPr>
              <w:pStyle w:val="ListParagraph"/>
              <w:rPr>
                <w:rFonts w:asciiTheme="majorHAnsi" w:hAnsiTheme="majorHAnsi" w:cstheme="majorHAnsi"/>
                <w:lang w:val="es-AR"/>
              </w:rPr>
            </w:pPr>
          </w:p>
        </w:tc>
        <w:tc>
          <w:tcPr>
            <w:tcW w:w="2830" w:type="dxa"/>
            <w:vMerge/>
            <w:tcBorders>
              <w:left w:val="single" w:sz="4" w:space="0" w:color="4472C4" w:themeColor="accent1"/>
            </w:tcBorders>
            <w:vAlign w:val="center"/>
          </w:tcPr>
          <w:p w14:paraId="4E615446" w14:textId="77E11F88" w:rsidR="0040665C" w:rsidRDefault="0040665C" w:rsidP="0040665C">
            <w:pPr>
              <w:spacing w:line="276" w:lineRule="auto"/>
              <w:jc w:val="center"/>
              <w:rPr>
                <w:rFonts w:asciiTheme="majorHAnsi" w:hAnsiTheme="majorHAnsi" w:cstheme="majorHAnsi"/>
                <w:lang w:val="es-AR"/>
              </w:rPr>
            </w:pPr>
          </w:p>
        </w:tc>
      </w:tr>
      <w:tr w:rsidR="0040665C" w14:paraId="6D11837C" w14:textId="77777777" w:rsidTr="0040665C">
        <w:tc>
          <w:tcPr>
            <w:tcW w:w="6232" w:type="dxa"/>
            <w:tcBorders>
              <w:right w:val="single" w:sz="4" w:space="0" w:color="4472C4" w:themeColor="accent1"/>
            </w:tcBorders>
            <w:vAlign w:val="center"/>
          </w:tcPr>
          <w:p w14:paraId="1842ED02" w14:textId="77777777" w:rsidR="0040665C" w:rsidRPr="0040665C" w:rsidRDefault="0040665C" w:rsidP="00B614EC">
            <w:pPr>
              <w:pStyle w:val="ListParagraph"/>
              <w:numPr>
                <w:ilvl w:val="0"/>
                <w:numId w:val="7"/>
              </w:numPr>
              <w:rPr>
                <w:rFonts w:asciiTheme="majorHAnsi" w:hAnsiTheme="majorHAnsi" w:cstheme="majorHAnsi"/>
                <w:lang w:val="es-AR"/>
              </w:rPr>
            </w:pPr>
            <w:r w:rsidRPr="00360572">
              <w:rPr>
                <w:rFonts w:ascii="Calibri body" w:hAnsi="Calibri body" w:cstheme="majorHAnsi"/>
                <w:b/>
                <w:sz w:val="24"/>
                <w:szCs w:val="24"/>
                <w:lang w:val="es-AR"/>
              </w:rPr>
              <w:t>¡Además del legajo (carpeta) original se presenta un juego de copia simple en el mismo orden!</w:t>
            </w:r>
            <w:r w:rsidRPr="0040665C">
              <w:rPr>
                <w:rFonts w:ascii="Calibri body" w:hAnsi="Calibri body" w:cstheme="majorHAnsi"/>
                <w:sz w:val="24"/>
                <w:szCs w:val="24"/>
                <w:lang w:val="es-AR"/>
              </w:rPr>
              <w:t xml:space="preserve"> Se entregan dos legajos iguales – uno con originales y otro con fotocopias. Los documentos originales que no pueden quedar en la Embajada (DNI, pasaporte, originales croatas) deben tener una copia simple en ambos legajos.</w:t>
            </w:r>
          </w:p>
          <w:p w14:paraId="7D1B3E84" w14:textId="5514B961" w:rsidR="0040665C" w:rsidRPr="0040665C" w:rsidRDefault="0040665C" w:rsidP="00B614EC">
            <w:pPr>
              <w:pStyle w:val="ListParagraph"/>
              <w:rPr>
                <w:rFonts w:asciiTheme="majorHAnsi" w:hAnsiTheme="majorHAnsi" w:cstheme="majorHAnsi"/>
                <w:lang w:val="es-AR"/>
              </w:rPr>
            </w:pPr>
          </w:p>
        </w:tc>
        <w:tc>
          <w:tcPr>
            <w:tcW w:w="2830" w:type="dxa"/>
            <w:vMerge/>
            <w:tcBorders>
              <w:left w:val="single" w:sz="4" w:space="0" w:color="4472C4" w:themeColor="accent1"/>
            </w:tcBorders>
          </w:tcPr>
          <w:p w14:paraId="193A4FBB" w14:textId="1F04586B" w:rsidR="0040665C" w:rsidRDefault="0040665C" w:rsidP="0040665C">
            <w:pPr>
              <w:spacing w:line="276" w:lineRule="auto"/>
              <w:jc w:val="center"/>
              <w:rPr>
                <w:rFonts w:asciiTheme="majorHAnsi" w:hAnsiTheme="majorHAnsi" w:cstheme="majorHAnsi"/>
                <w:lang w:val="es-AR"/>
              </w:rPr>
            </w:pPr>
          </w:p>
        </w:tc>
      </w:tr>
      <w:tr w:rsidR="0040665C" w14:paraId="52979FD8" w14:textId="77777777" w:rsidTr="0040665C">
        <w:tc>
          <w:tcPr>
            <w:tcW w:w="6232" w:type="dxa"/>
            <w:tcBorders>
              <w:right w:val="single" w:sz="4" w:space="0" w:color="4472C4" w:themeColor="accent1"/>
            </w:tcBorders>
            <w:vAlign w:val="center"/>
          </w:tcPr>
          <w:p w14:paraId="53EE21FC" w14:textId="3B83CC44" w:rsidR="0040665C" w:rsidRDefault="0040665C" w:rsidP="00B614EC">
            <w:pPr>
              <w:pStyle w:val="ListParagraph"/>
              <w:numPr>
                <w:ilvl w:val="0"/>
                <w:numId w:val="7"/>
              </w:numPr>
              <w:rPr>
                <w:rFonts w:asciiTheme="majorHAnsi" w:hAnsiTheme="majorHAnsi" w:cstheme="majorHAnsi"/>
                <w:lang w:val="es-AR"/>
              </w:rPr>
            </w:pPr>
            <w:r w:rsidRPr="0040665C">
              <w:rPr>
                <w:rFonts w:ascii="Calibri body" w:hAnsi="Calibri body" w:cstheme="majorHAnsi"/>
                <w:sz w:val="24"/>
                <w:szCs w:val="24"/>
                <w:lang w:val="es-AR"/>
              </w:rPr>
              <w:t xml:space="preserve">Antes de presentar su trámite en la Embajada </w:t>
            </w:r>
            <w:r w:rsidRPr="00360572">
              <w:rPr>
                <w:rFonts w:ascii="Calibri body" w:hAnsi="Calibri body" w:cstheme="majorHAnsi"/>
                <w:b/>
                <w:sz w:val="24"/>
                <w:szCs w:val="24"/>
                <w:lang w:val="es-AR"/>
              </w:rPr>
              <w:t>lea atentamente las instrucciones</w:t>
            </w:r>
            <w:r w:rsidRPr="0040665C">
              <w:rPr>
                <w:rFonts w:ascii="Calibri body" w:hAnsi="Calibri body" w:cstheme="majorHAnsi"/>
                <w:sz w:val="24"/>
                <w:szCs w:val="24"/>
                <w:lang w:val="es-AR"/>
              </w:rPr>
              <w:t xml:space="preserve"> en la </w:t>
            </w:r>
            <w:hyperlink r:id="rId26" w:history="1">
              <w:r w:rsidR="00360572" w:rsidRPr="00360572">
                <w:rPr>
                  <w:rStyle w:val="Hyperlink"/>
                  <w:rFonts w:ascii="Calibri body" w:hAnsi="Calibri body" w:cstheme="majorHAnsi"/>
                  <w:b/>
                  <w:sz w:val="24"/>
                  <w:szCs w:val="24"/>
                  <w:lang w:val="es-AR"/>
                </w:rPr>
                <w:t>página web</w:t>
              </w:r>
            </w:hyperlink>
            <w:r w:rsidRPr="0040665C">
              <w:rPr>
                <w:rFonts w:ascii="Calibri body" w:hAnsi="Calibri body" w:cstheme="majorHAnsi"/>
                <w:sz w:val="24"/>
                <w:szCs w:val="24"/>
                <w:lang w:val="es-AR"/>
              </w:rPr>
              <w:t>. Es necesario organizar toda la documentación según el orden descripto. No se aceptará documentación incompleta y desordenada.</w:t>
            </w:r>
          </w:p>
        </w:tc>
        <w:tc>
          <w:tcPr>
            <w:tcW w:w="2830" w:type="dxa"/>
            <w:vMerge/>
            <w:tcBorders>
              <w:left w:val="single" w:sz="4" w:space="0" w:color="4472C4" w:themeColor="accent1"/>
            </w:tcBorders>
          </w:tcPr>
          <w:p w14:paraId="719A96C9" w14:textId="0C5674E7" w:rsidR="0040665C" w:rsidRPr="0040665C" w:rsidRDefault="0040665C" w:rsidP="0040665C">
            <w:pPr>
              <w:spacing w:line="276" w:lineRule="auto"/>
              <w:jc w:val="center"/>
              <w:rPr>
                <w:rFonts w:ascii="Calibri body" w:hAnsi="Calibri body" w:cstheme="majorHAnsi"/>
                <w:i/>
                <w:iCs/>
                <w:color w:val="4472C4" w:themeColor="accent1"/>
                <w:sz w:val="24"/>
                <w:szCs w:val="24"/>
                <w:lang w:val="es-AR"/>
              </w:rPr>
            </w:pPr>
          </w:p>
        </w:tc>
      </w:tr>
      <w:tr w:rsidR="0040665C" w14:paraId="3E0B2BA1" w14:textId="77777777" w:rsidTr="0040665C">
        <w:tc>
          <w:tcPr>
            <w:tcW w:w="6232" w:type="dxa"/>
            <w:tcBorders>
              <w:right w:val="single" w:sz="4" w:space="0" w:color="4472C4" w:themeColor="accent1"/>
            </w:tcBorders>
            <w:vAlign w:val="center"/>
          </w:tcPr>
          <w:p w14:paraId="298C6244" w14:textId="77777777" w:rsidR="0040665C" w:rsidRPr="0040665C" w:rsidRDefault="0040665C" w:rsidP="00B614EC">
            <w:pPr>
              <w:pStyle w:val="ListParagraph"/>
              <w:jc w:val="both"/>
              <w:rPr>
                <w:rFonts w:ascii="Calibri body" w:hAnsi="Calibri body" w:cstheme="majorHAnsi"/>
                <w:sz w:val="24"/>
                <w:szCs w:val="24"/>
                <w:lang w:val="es-AR"/>
              </w:rPr>
            </w:pPr>
          </w:p>
        </w:tc>
        <w:tc>
          <w:tcPr>
            <w:tcW w:w="2830" w:type="dxa"/>
            <w:tcBorders>
              <w:left w:val="single" w:sz="4" w:space="0" w:color="4472C4" w:themeColor="accent1"/>
            </w:tcBorders>
          </w:tcPr>
          <w:p w14:paraId="09A29A6E" w14:textId="77777777" w:rsidR="0040665C" w:rsidRPr="0040665C" w:rsidRDefault="0040665C" w:rsidP="0040665C">
            <w:pPr>
              <w:spacing w:line="276" w:lineRule="auto"/>
              <w:jc w:val="center"/>
              <w:rPr>
                <w:rFonts w:ascii="Calibri body" w:hAnsi="Calibri body" w:cstheme="majorHAnsi"/>
                <w:i/>
                <w:iCs/>
                <w:color w:val="4472C4" w:themeColor="accent1"/>
                <w:sz w:val="24"/>
                <w:szCs w:val="24"/>
                <w:lang w:val="es-AR"/>
              </w:rPr>
            </w:pPr>
          </w:p>
        </w:tc>
      </w:tr>
      <w:tr w:rsidR="0040665C" w14:paraId="1AABB4F8" w14:textId="77777777" w:rsidTr="0040665C">
        <w:tc>
          <w:tcPr>
            <w:tcW w:w="6232" w:type="dxa"/>
            <w:tcBorders>
              <w:right w:val="single" w:sz="4" w:space="0" w:color="4472C4" w:themeColor="accent1"/>
            </w:tcBorders>
            <w:vAlign w:val="center"/>
          </w:tcPr>
          <w:p w14:paraId="4E5EFE5D" w14:textId="77777777" w:rsidR="0040665C" w:rsidRPr="0040665C" w:rsidRDefault="0040665C" w:rsidP="0040665C">
            <w:pPr>
              <w:pStyle w:val="ListParagraph"/>
              <w:rPr>
                <w:rFonts w:ascii="Calibri body" w:hAnsi="Calibri body" w:cstheme="majorHAnsi"/>
                <w:sz w:val="24"/>
                <w:szCs w:val="24"/>
                <w:lang w:val="es-AR"/>
              </w:rPr>
            </w:pPr>
          </w:p>
        </w:tc>
        <w:tc>
          <w:tcPr>
            <w:tcW w:w="2830" w:type="dxa"/>
            <w:tcBorders>
              <w:left w:val="single" w:sz="4" w:space="0" w:color="4472C4" w:themeColor="accent1"/>
            </w:tcBorders>
          </w:tcPr>
          <w:p w14:paraId="2D511552" w14:textId="77777777" w:rsidR="0040665C" w:rsidRPr="0040665C" w:rsidRDefault="0040665C" w:rsidP="0040665C">
            <w:pPr>
              <w:spacing w:line="276" w:lineRule="auto"/>
              <w:jc w:val="center"/>
              <w:rPr>
                <w:rFonts w:ascii="Calibri body" w:hAnsi="Calibri body" w:cstheme="majorHAnsi"/>
                <w:i/>
                <w:iCs/>
                <w:color w:val="4472C4" w:themeColor="accent1"/>
                <w:sz w:val="24"/>
                <w:szCs w:val="24"/>
                <w:lang w:val="es-AR"/>
              </w:rPr>
            </w:pPr>
          </w:p>
        </w:tc>
      </w:tr>
      <w:tr w:rsidR="0040665C" w14:paraId="1DB89AC3" w14:textId="77777777" w:rsidTr="0040665C">
        <w:tc>
          <w:tcPr>
            <w:tcW w:w="6232" w:type="dxa"/>
            <w:tcBorders>
              <w:right w:val="single" w:sz="4" w:space="0" w:color="4472C4" w:themeColor="accent1"/>
            </w:tcBorders>
            <w:vAlign w:val="center"/>
          </w:tcPr>
          <w:p w14:paraId="788B605D" w14:textId="77777777" w:rsidR="0040665C" w:rsidRPr="0040665C" w:rsidRDefault="0040665C" w:rsidP="0040665C">
            <w:pPr>
              <w:pStyle w:val="ListParagraph"/>
              <w:rPr>
                <w:rFonts w:ascii="Calibri body" w:hAnsi="Calibri body" w:cstheme="majorHAnsi"/>
                <w:sz w:val="24"/>
                <w:szCs w:val="24"/>
                <w:lang w:val="es-AR"/>
              </w:rPr>
            </w:pPr>
          </w:p>
        </w:tc>
        <w:tc>
          <w:tcPr>
            <w:tcW w:w="2830" w:type="dxa"/>
            <w:tcBorders>
              <w:left w:val="single" w:sz="4" w:space="0" w:color="4472C4" w:themeColor="accent1"/>
            </w:tcBorders>
          </w:tcPr>
          <w:p w14:paraId="15FCC906" w14:textId="77777777" w:rsidR="0040665C" w:rsidRPr="0040665C" w:rsidRDefault="0040665C" w:rsidP="0040665C">
            <w:pPr>
              <w:spacing w:line="276" w:lineRule="auto"/>
              <w:jc w:val="center"/>
              <w:rPr>
                <w:rFonts w:ascii="Calibri body" w:hAnsi="Calibri body" w:cstheme="majorHAnsi"/>
                <w:i/>
                <w:iCs/>
                <w:color w:val="4472C4" w:themeColor="accent1"/>
                <w:sz w:val="24"/>
                <w:szCs w:val="24"/>
                <w:lang w:val="es-AR"/>
              </w:rPr>
            </w:pPr>
          </w:p>
        </w:tc>
      </w:tr>
      <w:tr w:rsidR="0040665C" w14:paraId="3F349F67" w14:textId="77777777" w:rsidTr="0040665C">
        <w:tc>
          <w:tcPr>
            <w:tcW w:w="6232" w:type="dxa"/>
            <w:tcBorders>
              <w:right w:val="single" w:sz="4" w:space="0" w:color="4472C4" w:themeColor="accent1"/>
            </w:tcBorders>
            <w:vAlign w:val="center"/>
          </w:tcPr>
          <w:p w14:paraId="1FB34A57" w14:textId="77777777" w:rsidR="0040665C" w:rsidRPr="0040665C" w:rsidRDefault="0040665C" w:rsidP="0040665C">
            <w:pPr>
              <w:pStyle w:val="ListParagraph"/>
              <w:rPr>
                <w:rFonts w:ascii="Calibri body" w:hAnsi="Calibri body" w:cstheme="majorHAnsi"/>
                <w:sz w:val="24"/>
                <w:szCs w:val="24"/>
                <w:lang w:val="es-AR"/>
              </w:rPr>
            </w:pPr>
          </w:p>
        </w:tc>
        <w:tc>
          <w:tcPr>
            <w:tcW w:w="2830" w:type="dxa"/>
            <w:tcBorders>
              <w:left w:val="single" w:sz="4" w:space="0" w:color="4472C4" w:themeColor="accent1"/>
            </w:tcBorders>
          </w:tcPr>
          <w:p w14:paraId="3C37AEAB" w14:textId="77777777" w:rsidR="0040665C" w:rsidRPr="0040665C" w:rsidRDefault="0040665C" w:rsidP="0040665C">
            <w:pPr>
              <w:spacing w:line="276" w:lineRule="auto"/>
              <w:jc w:val="center"/>
              <w:rPr>
                <w:rFonts w:ascii="Calibri body" w:hAnsi="Calibri body" w:cstheme="majorHAnsi"/>
                <w:i/>
                <w:iCs/>
                <w:color w:val="4472C4" w:themeColor="accent1"/>
                <w:sz w:val="24"/>
                <w:szCs w:val="24"/>
                <w:lang w:val="es-AR"/>
              </w:rPr>
            </w:pPr>
          </w:p>
        </w:tc>
      </w:tr>
      <w:tr w:rsidR="0040665C" w14:paraId="2147C193" w14:textId="77777777" w:rsidTr="0040665C">
        <w:tc>
          <w:tcPr>
            <w:tcW w:w="6232" w:type="dxa"/>
            <w:tcBorders>
              <w:right w:val="single" w:sz="4" w:space="0" w:color="4472C4" w:themeColor="accent1"/>
            </w:tcBorders>
            <w:vAlign w:val="center"/>
          </w:tcPr>
          <w:p w14:paraId="728D9E97" w14:textId="77777777" w:rsidR="0040665C" w:rsidRPr="0040665C" w:rsidRDefault="0040665C" w:rsidP="0040665C">
            <w:pPr>
              <w:pStyle w:val="ListParagraph"/>
              <w:rPr>
                <w:rFonts w:ascii="Calibri body" w:hAnsi="Calibri body" w:cstheme="majorHAnsi"/>
                <w:sz w:val="24"/>
                <w:szCs w:val="24"/>
                <w:lang w:val="es-AR"/>
              </w:rPr>
            </w:pPr>
          </w:p>
        </w:tc>
        <w:tc>
          <w:tcPr>
            <w:tcW w:w="2830" w:type="dxa"/>
            <w:tcBorders>
              <w:left w:val="single" w:sz="4" w:space="0" w:color="4472C4" w:themeColor="accent1"/>
            </w:tcBorders>
          </w:tcPr>
          <w:p w14:paraId="3E0A03FC" w14:textId="77777777" w:rsidR="0040665C" w:rsidRPr="0040665C" w:rsidRDefault="0040665C" w:rsidP="0040665C">
            <w:pPr>
              <w:spacing w:line="276" w:lineRule="auto"/>
              <w:jc w:val="center"/>
              <w:rPr>
                <w:rFonts w:ascii="Calibri body" w:hAnsi="Calibri body" w:cstheme="majorHAnsi"/>
                <w:i/>
                <w:iCs/>
                <w:color w:val="4472C4" w:themeColor="accent1"/>
                <w:sz w:val="24"/>
                <w:szCs w:val="24"/>
                <w:lang w:val="es-AR"/>
              </w:rPr>
            </w:pPr>
          </w:p>
        </w:tc>
      </w:tr>
      <w:tr w:rsidR="0040665C" w14:paraId="1A62F868" w14:textId="77777777" w:rsidTr="0040665C">
        <w:tc>
          <w:tcPr>
            <w:tcW w:w="6232" w:type="dxa"/>
            <w:tcBorders>
              <w:right w:val="single" w:sz="4" w:space="0" w:color="4472C4" w:themeColor="accent1"/>
            </w:tcBorders>
            <w:vAlign w:val="center"/>
          </w:tcPr>
          <w:p w14:paraId="09EE0F9E" w14:textId="77777777" w:rsidR="0040665C" w:rsidRPr="0040665C" w:rsidRDefault="0040665C" w:rsidP="0040665C">
            <w:pPr>
              <w:pStyle w:val="ListParagraph"/>
              <w:rPr>
                <w:rFonts w:ascii="Calibri body" w:hAnsi="Calibri body" w:cstheme="majorHAnsi"/>
                <w:sz w:val="24"/>
                <w:szCs w:val="24"/>
                <w:lang w:val="es-AR"/>
              </w:rPr>
            </w:pPr>
          </w:p>
        </w:tc>
        <w:tc>
          <w:tcPr>
            <w:tcW w:w="2830" w:type="dxa"/>
            <w:tcBorders>
              <w:left w:val="single" w:sz="4" w:space="0" w:color="4472C4" w:themeColor="accent1"/>
            </w:tcBorders>
          </w:tcPr>
          <w:p w14:paraId="0CD9CB90" w14:textId="77777777" w:rsidR="0040665C" w:rsidRPr="0040665C" w:rsidRDefault="0040665C" w:rsidP="0040665C">
            <w:pPr>
              <w:spacing w:line="276" w:lineRule="auto"/>
              <w:jc w:val="center"/>
              <w:rPr>
                <w:rFonts w:ascii="Calibri body" w:hAnsi="Calibri body" w:cstheme="majorHAnsi"/>
                <w:i/>
                <w:iCs/>
                <w:color w:val="4472C4" w:themeColor="accent1"/>
                <w:sz w:val="24"/>
                <w:szCs w:val="24"/>
                <w:lang w:val="es-AR"/>
              </w:rPr>
            </w:pPr>
          </w:p>
        </w:tc>
      </w:tr>
    </w:tbl>
    <w:p w14:paraId="645A3F48" w14:textId="77777777" w:rsidR="003376E2" w:rsidRPr="00A61BA9" w:rsidRDefault="003376E2" w:rsidP="0040665C">
      <w:pPr>
        <w:spacing w:line="276" w:lineRule="auto"/>
        <w:rPr>
          <w:rFonts w:asciiTheme="majorHAnsi" w:hAnsiTheme="majorHAnsi" w:cstheme="majorHAnsi"/>
          <w:lang w:val="es-AR"/>
        </w:rPr>
      </w:pPr>
    </w:p>
    <w:sectPr w:rsidR="003376E2" w:rsidRPr="00A61BA9">
      <w:head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C5BA0" w14:textId="77777777" w:rsidR="008C5751" w:rsidRDefault="008C5751" w:rsidP="00AF1F97">
      <w:pPr>
        <w:spacing w:after="0" w:line="240" w:lineRule="auto"/>
      </w:pPr>
      <w:r>
        <w:separator/>
      </w:r>
    </w:p>
  </w:endnote>
  <w:endnote w:type="continuationSeparator" w:id="0">
    <w:p w14:paraId="0322647D" w14:textId="77777777" w:rsidR="008C5751" w:rsidRDefault="008C5751" w:rsidP="00AF1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Gill Sans MT">
    <w:panose1 w:val="020B0502020104020203"/>
    <w:charset w:val="EE"/>
    <w:family w:val="swiss"/>
    <w:pitch w:val="variable"/>
    <w:sig w:usb0="00000007" w:usb1="00000000" w:usb2="00000000" w:usb3="00000000" w:csb0="00000003" w:csb1="00000000"/>
  </w:font>
  <w:font w:name="Calibri Light">
    <w:panose1 w:val="020F0302020204030204"/>
    <w:charset w:val="EE"/>
    <w:family w:val="swiss"/>
    <w:pitch w:val="variable"/>
    <w:sig w:usb0="A0002AEF" w:usb1="4000207B" w:usb2="00000000" w:usb3="00000000" w:csb0="000001FF" w:csb1="00000000"/>
  </w:font>
  <w:font w:name="Calibri bod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39ADB" w14:textId="77777777" w:rsidR="008C5751" w:rsidRDefault="008C5751" w:rsidP="00AF1F97">
      <w:pPr>
        <w:spacing w:after="0" w:line="240" w:lineRule="auto"/>
      </w:pPr>
      <w:r>
        <w:separator/>
      </w:r>
    </w:p>
  </w:footnote>
  <w:footnote w:type="continuationSeparator" w:id="0">
    <w:p w14:paraId="248D4D0E" w14:textId="77777777" w:rsidR="008C5751" w:rsidRDefault="008C5751" w:rsidP="00AF1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51AF6" w14:textId="5F3DC229" w:rsidR="00805FF0" w:rsidRPr="00805FF0" w:rsidRDefault="00D50EF9">
    <w:pPr>
      <w:pStyle w:val="Header"/>
      <w:rPr>
        <w:lang w:val="es-AR"/>
      </w:rPr>
    </w:pPr>
    <w:r w:rsidRPr="00D50EF9">
      <w:rPr>
        <w:noProof/>
      </w:rPr>
      <w:drawing>
        <wp:inline distT="0" distB="0" distL="0" distR="0" wp14:anchorId="18241715" wp14:editId="63A0806E">
          <wp:extent cx="5248275" cy="6125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
                    <a:extLst>
                      <a:ext uri="{28A0092B-C50C-407E-A947-70E740481C1C}">
                        <a14:useLocalDpi xmlns:a14="http://schemas.microsoft.com/office/drawing/2010/main" val="0"/>
                      </a:ext>
                    </a:extLst>
                  </a:blip>
                  <a:srcRect l="1016" r="-7566" b="37104"/>
                  <a:stretch/>
                </pic:blipFill>
                <pic:spPr bwMode="auto">
                  <a:xfrm>
                    <a:off x="0" y="0"/>
                    <a:ext cx="5629245" cy="65704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BE1A2C"/>
    <w:multiLevelType w:val="hybridMultilevel"/>
    <w:tmpl w:val="9F201288"/>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294104"/>
    <w:multiLevelType w:val="hybridMultilevel"/>
    <w:tmpl w:val="FDD0E2CC"/>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E92317"/>
    <w:multiLevelType w:val="hybridMultilevel"/>
    <w:tmpl w:val="A704DE40"/>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5C39DC"/>
    <w:multiLevelType w:val="hybridMultilevel"/>
    <w:tmpl w:val="E3607310"/>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C5572E7"/>
    <w:multiLevelType w:val="hybridMultilevel"/>
    <w:tmpl w:val="CF102030"/>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FA0ADB"/>
    <w:multiLevelType w:val="hybridMultilevel"/>
    <w:tmpl w:val="94642C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DD32A8"/>
    <w:multiLevelType w:val="hybridMultilevel"/>
    <w:tmpl w:val="0D52748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5401EC"/>
    <w:multiLevelType w:val="hybridMultilevel"/>
    <w:tmpl w:val="7FB85B6A"/>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01419A"/>
    <w:multiLevelType w:val="hybridMultilevel"/>
    <w:tmpl w:val="C19AC3E0"/>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78F7247"/>
    <w:multiLevelType w:val="hybridMultilevel"/>
    <w:tmpl w:val="5536752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9"/>
  </w:num>
  <w:num w:numId="6">
    <w:abstractNumId w:val="7"/>
  </w:num>
  <w:num w:numId="7">
    <w:abstractNumId w:val="8"/>
  </w:num>
  <w:num w:numId="8">
    <w:abstractNumId w:val="6"/>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97"/>
    <w:rsid w:val="000040BD"/>
    <w:rsid w:val="000C08A4"/>
    <w:rsid w:val="000E204A"/>
    <w:rsid w:val="001F1346"/>
    <w:rsid w:val="001F205F"/>
    <w:rsid w:val="00245611"/>
    <w:rsid w:val="0027203C"/>
    <w:rsid w:val="002E6772"/>
    <w:rsid w:val="002E769E"/>
    <w:rsid w:val="00321C82"/>
    <w:rsid w:val="003376E2"/>
    <w:rsid w:val="00360572"/>
    <w:rsid w:val="00375F58"/>
    <w:rsid w:val="0040665C"/>
    <w:rsid w:val="004B5323"/>
    <w:rsid w:val="004B770A"/>
    <w:rsid w:val="004E037F"/>
    <w:rsid w:val="004F0003"/>
    <w:rsid w:val="004F193F"/>
    <w:rsid w:val="005003BA"/>
    <w:rsid w:val="005A3DBB"/>
    <w:rsid w:val="005A4205"/>
    <w:rsid w:val="00627418"/>
    <w:rsid w:val="00652F72"/>
    <w:rsid w:val="006540FD"/>
    <w:rsid w:val="0067397A"/>
    <w:rsid w:val="006C708D"/>
    <w:rsid w:val="006E602D"/>
    <w:rsid w:val="007B7294"/>
    <w:rsid w:val="00805FF0"/>
    <w:rsid w:val="00826237"/>
    <w:rsid w:val="00834018"/>
    <w:rsid w:val="008548BB"/>
    <w:rsid w:val="008A1BA6"/>
    <w:rsid w:val="008B08D6"/>
    <w:rsid w:val="008C5751"/>
    <w:rsid w:val="008E4786"/>
    <w:rsid w:val="008E7E1F"/>
    <w:rsid w:val="009549EE"/>
    <w:rsid w:val="009847E0"/>
    <w:rsid w:val="009B4CC3"/>
    <w:rsid w:val="009E47B5"/>
    <w:rsid w:val="009F5DBF"/>
    <w:rsid w:val="00A31345"/>
    <w:rsid w:val="00A61BA9"/>
    <w:rsid w:val="00A97AC5"/>
    <w:rsid w:val="00AD649B"/>
    <w:rsid w:val="00AF1F97"/>
    <w:rsid w:val="00B614EC"/>
    <w:rsid w:val="00C1300E"/>
    <w:rsid w:val="00C24433"/>
    <w:rsid w:val="00C34CE4"/>
    <w:rsid w:val="00C42E08"/>
    <w:rsid w:val="00C9046D"/>
    <w:rsid w:val="00CD07BC"/>
    <w:rsid w:val="00D50EF9"/>
    <w:rsid w:val="00D704E5"/>
    <w:rsid w:val="00D72055"/>
    <w:rsid w:val="00DA0390"/>
    <w:rsid w:val="00DB06F9"/>
    <w:rsid w:val="00DF599B"/>
    <w:rsid w:val="00E71F91"/>
    <w:rsid w:val="00E77670"/>
    <w:rsid w:val="00EA7C44"/>
    <w:rsid w:val="00EB4B57"/>
    <w:rsid w:val="00ED34F6"/>
    <w:rsid w:val="00F33876"/>
    <w:rsid w:val="00F904EF"/>
    <w:rsid w:val="00FA22FF"/>
    <w:rsid w:val="00FF1D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D5B30"/>
  <w15:chartTrackingRefBased/>
  <w15:docId w15:val="{289AA333-5D6D-42C9-BE79-7295683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0003"/>
    <w:rPr>
      <w:rFonts w:ascii="Gill Sans MT" w:hAnsi="Gill Sans MT"/>
    </w:rPr>
  </w:style>
  <w:style w:type="paragraph" w:styleId="Heading1">
    <w:name w:val="heading 1"/>
    <w:basedOn w:val="Normal"/>
    <w:next w:val="Normal"/>
    <w:link w:val="Heading1Char"/>
    <w:uiPriority w:val="9"/>
    <w:qFormat/>
    <w:rsid w:val="004F0003"/>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F0003"/>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F1F9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1F9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F1F9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F1F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F1F9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F1F9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F1F9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0003"/>
    <w:pPr>
      <w:spacing w:after="0" w:line="240" w:lineRule="auto"/>
    </w:pPr>
    <w:rPr>
      <w:rFonts w:ascii="Gill Sans MT" w:hAnsi="Gill Sans MT"/>
    </w:rPr>
  </w:style>
  <w:style w:type="character" w:customStyle="1" w:styleId="Heading1Char">
    <w:name w:val="Heading 1 Char"/>
    <w:basedOn w:val="DefaultParagraphFont"/>
    <w:link w:val="Heading1"/>
    <w:uiPriority w:val="9"/>
    <w:rsid w:val="004F0003"/>
    <w:rPr>
      <w:rFonts w:ascii="Gill Sans MT" w:eastAsiaTheme="majorEastAsia" w:hAnsi="Gill Sans MT"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F0003"/>
    <w:rPr>
      <w:rFonts w:ascii="Gill Sans MT" w:eastAsiaTheme="majorEastAsia" w:hAnsi="Gill Sans MT" w:cstheme="majorBidi"/>
      <w:color w:val="2F5496" w:themeColor="accent1" w:themeShade="BF"/>
      <w:sz w:val="26"/>
      <w:szCs w:val="26"/>
    </w:rPr>
  </w:style>
  <w:style w:type="paragraph" w:styleId="Title">
    <w:name w:val="Title"/>
    <w:basedOn w:val="Normal"/>
    <w:next w:val="Normal"/>
    <w:link w:val="TitleChar"/>
    <w:uiPriority w:val="10"/>
    <w:qFormat/>
    <w:rsid w:val="004F0003"/>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F0003"/>
    <w:rPr>
      <w:rFonts w:ascii="Gill Sans MT" w:eastAsiaTheme="majorEastAsia" w:hAnsi="Gill Sans MT" w:cstheme="majorBidi"/>
      <w:spacing w:val="-10"/>
      <w:kern w:val="28"/>
      <w:sz w:val="56"/>
      <w:szCs w:val="56"/>
    </w:rPr>
  </w:style>
  <w:style w:type="paragraph" w:styleId="Subtitle">
    <w:name w:val="Subtitle"/>
    <w:basedOn w:val="Normal"/>
    <w:next w:val="Normal"/>
    <w:link w:val="SubtitleChar"/>
    <w:uiPriority w:val="11"/>
    <w:qFormat/>
    <w:rsid w:val="004F000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0003"/>
    <w:rPr>
      <w:rFonts w:ascii="Gill Sans MT" w:eastAsiaTheme="minorEastAsia" w:hAnsi="Gill Sans MT"/>
      <w:color w:val="5A5A5A" w:themeColor="text1" w:themeTint="A5"/>
      <w:spacing w:val="15"/>
    </w:rPr>
  </w:style>
  <w:style w:type="paragraph" w:styleId="IntenseQuote">
    <w:name w:val="Intense Quote"/>
    <w:basedOn w:val="Normal"/>
    <w:next w:val="Normal"/>
    <w:link w:val="IntenseQuoteChar"/>
    <w:uiPriority w:val="30"/>
    <w:qFormat/>
    <w:rsid w:val="004F000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F0003"/>
    <w:rPr>
      <w:rFonts w:ascii="Gill Sans MT" w:hAnsi="Gill Sans MT"/>
      <w:i/>
      <w:iCs/>
      <w:color w:val="4472C4" w:themeColor="accent1"/>
    </w:rPr>
  </w:style>
  <w:style w:type="paragraph" w:styleId="Quote">
    <w:name w:val="Quote"/>
    <w:basedOn w:val="Normal"/>
    <w:next w:val="Normal"/>
    <w:link w:val="QuoteChar"/>
    <w:uiPriority w:val="29"/>
    <w:qFormat/>
    <w:rsid w:val="004F000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F0003"/>
    <w:rPr>
      <w:rFonts w:ascii="Gill Sans MT" w:hAnsi="Gill Sans MT"/>
      <w:i/>
      <w:iCs/>
      <w:color w:val="404040" w:themeColor="text1" w:themeTint="BF"/>
    </w:rPr>
  </w:style>
  <w:style w:type="character" w:customStyle="1" w:styleId="Heading3Char">
    <w:name w:val="Heading 3 Char"/>
    <w:basedOn w:val="DefaultParagraphFont"/>
    <w:link w:val="Heading3"/>
    <w:uiPriority w:val="9"/>
    <w:semiHidden/>
    <w:rsid w:val="00AF1F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1F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1F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1F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F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F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F97"/>
    <w:rPr>
      <w:rFonts w:eastAsiaTheme="majorEastAsia" w:cstheme="majorBidi"/>
      <w:color w:val="272727" w:themeColor="text1" w:themeTint="D8"/>
    </w:rPr>
  </w:style>
  <w:style w:type="paragraph" w:styleId="ListParagraph">
    <w:name w:val="List Paragraph"/>
    <w:basedOn w:val="Normal"/>
    <w:uiPriority w:val="34"/>
    <w:qFormat/>
    <w:rsid w:val="00AF1F97"/>
    <w:pPr>
      <w:ind w:left="720"/>
      <w:contextualSpacing/>
    </w:pPr>
  </w:style>
  <w:style w:type="character" w:styleId="IntenseEmphasis">
    <w:name w:val="Intense Emphasis"/>
    <w:basedOn w:val="DefaultParagraphFont"/>
    <w:uiPriority w:val="21"/>
    <w:qFormat/>
    <w:rsid w:val="00AF1F97"/>
    <w:rPr>
      <w:i/>
      <w:iCs/>
      <w:color w:val="2F5496" w:themeColor="accent1" w:themeShade="BF"/>
    </w:rPr>
  </w:style>
  <w:style w:type="character" w:styleId="IntenseReference">
    <w:name w:val="Intense Reference"/>
    <w:basedOn w:val="DefaultParagraphFont"/>
    <w:uiPriority w:val="32"/>
    <w:qFormat/>
    <w:rsid w:val="00AF1F97"/>
    <w:rPr>
      <w:b/>
      <w:bCs/>
      <w:smallCaps/>
      <w:color w:val="2F5496" w:themeColor="accent1" w:themeShade="BF"/>
      <w:spacing w:val="5"/>
    </w:rPr>
  </w:style>
  <w:style w:type="table" w:styleId="TableGrid">
    <w:name w:val="Table Grid"/>
    <w:basedOn w:val="TableNormal"/>
    <w:uiPriority w:val="39"/>
    <w:rsid w:val="00AF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F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F97"/>
    <w:rPr>
      <w:rFonts w:ascii="Gill Sans MT" w:hAnsi="Gill Sans MT"/>
    </w:rPr>
  </w:style>
  <w:style w:type="paragraph" w:styleId="Footer">
    <w:name w:val="footer"/>
    <w:basedOn w:val="Normal"/>
    <w:link w:val="FooterChar"/>
    <w:uiPriority w:val="99"/>
    <w:unhideWhenUsed/>
    <w:rsid w:val="00AF1F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F97"/>
    <w:rPr>
      <w:rFonts w:ascii="Gill Sans MT" w:hAnsi="Gill Sans MT"/>
    </w:rPr>
  </w:style>
  <w:style w:type="character" w:styleId="Hyperlink">
    <w:name w:val="Hyperlink"/>
    <w:basedOn w:val="DefaultParagraphFont"/>
    <w:uiPriority w:val="99"/>
    <w:unhideWhenUsed/>
    <w:rsid w:val="00F904EF"/>
    <w:rPr>
      <w:color w:val="0563C1" w:themeColor="hyperlink"/>
      <w:u w:val="single"/>
    </w:rPr>
  </w:style>
  <w:style w:type="character" w:styleId="UnresolvedMention">
    <w:name w:val="Unresolved Mention"/>
    <w:basedOn w:val="DefaultParagraphFont"/>
    <w:uiPriority w:val="99"/>
    <w:semiHidden/>
    <w:unhideWhenUsed/>
    <w:rsid w:val="00F904EF"/>
    <w:rPr>
      <w:color w:val="605E5C"/>
      <w:shd w:val="clear" w:color="auto" w:fill="E1DFDD"/>
    </w:rPr>
  </w:style>
  <w:style w:type="character" w:styleId="FollowedHyperlink">
    <w:name w:val="FollowedHyperlink"/>
    <w:basedOn w:val="DefaultParagraphFont"/>
    <w:uiPriority w:val="99"/>
    <w:semiHidden/>
    <w:unhideWhenUsed/>
    <w:rsid w:val="00F904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s://mvep.gov.hr/informacion-consular-138205/138205"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s://mup.gov.hr/UserDocsImages/dokumenti/2022/2022/obrasci_drzavljanstvo/Zahtjev%20za%20stjecanje%20hrvatskog%20dr%C5%BEavljanstva%20priro%C4%91enjem%20punoljetne%20osobe_nadopuna_2022.pdf" TargetMode="External"/><Relationship Id="rId12" Type="http://schemas.openxmlformats.org/officeDocument/2006/relationships/hyperlink" Target="https://mvep.gov.hr/UserDocsImages/2024/datoteke/Inscripci%C3%B3n%20de%20los%20menores%20en%20el%20libro%20de%20los%20ciudadanos.docx" TargetMode="External"/><Relationship Id="rId17" Type="http://schemas.openxmlformats.org/officeDocument/2006/relationships/image" Target="media/image7.jpeg"/><Relationship Id="rId25" Type="http://schemas.openxmlformats.org/officeDocument/2006/relationships/hyperlink" Target="https://mvep.gov.hr/informacion-consular-138205/cursos-de-idioma-croata-con-listado-de-traductores/138207"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mvep.gov.hr/informacion-consular-138205/tramites-obligatorios-para-ciudadanos-croatas/273664"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mvep.gov.hr/informacion-consular-138205/tramites-obligatorios-para-ciudadanos-croatas/273664" TargetMode="External"/><Relationship Id="rId28" Type="http://schemas.openxmlformats.org/officeDocument/2006/relationships/fontTable" Target="fontTable.xml"/><Relationship Id="rId10" Type="http://schemas.openxmlformats.org/officeDocument/2006/relationships/hyperlink" Target="https://mup.gov.hr/UserDocsImages/2020/Obrasci/Dr%C5%BEavljanstvo/Zahtjev%20za%20stjecanje%20hrvatskog%20dr%C5%BEavljanstva%20priro%C4%91enjem%20djeteta_djece.pdf" TargetMode="External"/><Relationship Id="rId19" Type="http://schemas.openxmlformats.org/officeDocument/2006/relationships/hyperlink" Target="https://mvep.gov.hr/informacion-consular-138205/ciudadania/138206" TargetMode="External"/><Relationship Id="rId4" Type="http://schemas.openxmlformats.org/officeDocument/2006/relationships/webSettings" Target="webSettings.xml"/><Relationship Id="rId9" Type="http://schemas.openxmlformats.org/officeDocument/2006/relationships/hyperlink" Target="https://mup.gov.hr/UserDocsImages/dokumenti/2022/2022/obrasci_drzavljanstvo/Zahtjev%20za%20stjecanje%20hrvatskog%20dr%C5%BEavljanstva%20priro%C4%91enjem%20punoljetne%20osobe%20i%20djetetadjece_nadopuna_2022.pdf" TargetMode="Externa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1681</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Terešak</dc:creator>
  <cp:keywords/>
  <dc:description/>
  <cp:lastModifiedBy>Sara Terešak</cp:lastModifiedBy>
  <cp:revision>2</cp:revision>
  <cp:lastPrinted>2024-11-26T14:33:00Z</cp:lastPrinted>
  <dcterms:created xsi:type="dcterms:W3CDTF">2024-11-26T15:12:00Z</dcterms:created>
  <dcterms:modified xsi:type="dcterms:W3CDTF">2024-11-26T15:12:00Z</dcterms:modified>
</cp:coreProperties>
</file>