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B" w:rsidRPr="003873B5" w:rsidRDefault="00022615" w:rsidP="003873B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UPUTE</w:t>
      </w:r>
    </w:p>
    <w:p w:rsidR="003873B5" w:rsidRPr="003873B5" w:rsidRDefault="003873B5" w:rsidP="003873B5">
      <w:pPr>
        <w:spacing w:before="240"/>
        <w:jc w:val="center"/>
        <w:rPr>
          <w:rFonts w:cs="Times New Roman"/>
          <w:b/>
          <w:szCs w:val="24"/>
        </w:rPr>
      </w:pPr>
      <w:r w:rsidRPr="003873B5">
        <w:rPr>
          <w:rFonts w:cs="Times New Roman"/>
          <w:b/>
          <w:szCs w:val="24"/>
        </w:rPr>
        <w:t xml:space="preserve">za prijavu na </w:t>
      </w:r>
      <w:r w:rsidR="008E4849">
        <w:rPr>
          <w:rFonts w:cs="Times New Roman"/>
          <w:b/>
          <w:szCs w:val="24"/>
        </w:rPr>
        <w:t>J</w:t>
      </w:r>
      <w:r w:rsidRPr="003873B5">
        <w:rPr>
          <w:rFonts w:cs="Times New Roman"/>
          <w:b/>
          <w:szCs w:val="24"/>
        </w:rPr>
        <w:t>avni natječaj i sudjelovanje u procesima provedbe javnog natječaja za prijam u službu vanjskim poslova</w:t>
      </w:r>
    </w:p>
    <w:p w:rsidR="00022615" w:rsidRDefault="003873B5" w:rsidP="003873B5">
      <w:pPr>
        <w:spacing w:before="240"/>
        <w:rPr>
          <w:rFonts w:cs="Times New Roman"/>
          <w:szCs w:val="24"/>
        </w:rPr>
      </w:pPr>
      <w:r w:rsidRPr="00022615">
        <w:rPr>
          <w:rFonts w:cs="Times New Roman"/>
          <w:b/>
          <w:szCs w:val="24"/>
        </w:rPr>
        <w:t>Uvodne napomene.</w:t>
      </w:r>
      <w:r w:rsidR="006B4895">
        <w:rPr>
          <w:rFonts w:cs="Times New Roman"/>
          <w:b/>
          <w:szCs w:val="24"/>
        </w:rPr>
        <w:t xml:space="preserve"> </w:t>
      </w:r>
      <w:r w:rsidR="006B4895">
        <w:rPr>
          <w:rFonts w:cs="Times New Roman"/>
          <w:szCs w:val="24"/>
        </w:rPr>
        <w:t>Z</w:t>
      </w:r>
      <w:r w:rsidR="00022615">
        <w:rPr>
          <w:rFonts w:cs="Times New Roman"/>
          <w:szCs w:val="24"/>
        </w:rPr>
        <w:t xml:space="preserve">ainteresiranima za prijavu na natječaj za prijam u službu vanjskih poslova </w:t>
      </w:r>
      <w:r w:rsidR="006B4895">
        <w:rPr>
          <w:rFonts w:cs="Times New Roman"/>
          <w:szCs w:val="24"/>
        </w:rPr>
        <w:t xml:space="preserve">želi se pružiti </w:t>
      </w:r>
      <w:r w:rsidR="009832F5">
        <w:rPr>
          <w:rFonts w:cs="Times New Roman"/>
          <w:szCs w:val="24"/>
        </w:rPr>
        <w:t>osnovne</w:t>
      </w:r>
      <w:r w:rsidR="006B4895">
        <w:rPr>
          <w:rFonts w:cs="Times New Roman"/>
          <w:szCs w:val="24"/>
        </w:rPr>
        <w:t xml:space="preserve"> informacije u cilju </w:t>
      </w:r>
      <w:r w:rsidR="009832F5">
        <w:rPr>
          <w:rFonts w:cs="Times New Roman"/>
          <w:szCs w:val="24"/>
        </w:rPr>
        <w:t>pravodobne i potpune prijave</w:t>
      </w:r>
      <w:r w:rsidR="00771723">
        <w:rPr>
          <w:rFonts w:cs="Times New Roman"/>
          <w:szCs w:val="24"/>
        </w:rPr>
        <w:t xml:space="preserve"> i</w:t>
      </w:r>
      <w:r w:rsidR="009832F5">
        <w:rPr>
          <w:rFonts w:cs="Times New Roman"/>
          <w:szCs w:val="24"/>
        </w:rPr>
        <w:t xml:space="preserve"> priprem</w:t>
      </w:r>
      <w:r w:rsidR="00771723">
        <w:rPr>
          <w:rFonts w:cs="Times New Roman"/>
          <w:szCs w:val="24"/>
        </w:rPr>
        <w:t>a</w:t>
      </w:r>
      <w:r w:rsidR="009832F5">
        <w:rPr>
          <w:rFonts w:cs="Times New Roman"/>
          <w:szCs w:val="24"/>
        </w:rPr>
        <w:t xml:space="preserve"> za sudjelovanje u selekcijskom </w:t>
      </w:r>
      <w:r w:rsidR="00771723">
        <w:rPr>
          <w:rFonts w:cs="Times New Roman"/>
          <w:szCs w:val="24"/>
        </w:rPr>
        <w:t xml:space="preserve">postupku </w:t>
      </w:r>
      <w:r w:rsidR="009832F5">
        <w:rPr>
          <w:rFonts w:cs="Times New Roman"/>
          <w:szCs w:val="24"/>
        </w:rPr>
        <w:t>te informacije o provedbenim postupcima</w:t>
      </w:r>
      <w:r w:rsidR="00771723">
        <w:rPr>
          <w:rFonts w:cs="Times New Roman"/>
          <w:szCs w:val="24"/>
        </w:rPr>
        <w:t>, tj. provedbenim fazama</w:t>
      </w:r>
      <w:r w:rsidR="009832F5">
        <w:rPr>
          <w:rFonts w:cs="Times New Roman"/>
          <w:szCs w:val="24"/>
        </w:rPr>
        <w:t xml:space="preserve"> javnog natječaja.</w:t>
      </w:r>
    </w:p>
    <w:p w:rsidR="00022615" w:rsidRDefault="009832F5" w:rsidP="003873B5">
      <w:pPr>
        <w:spacing w:before="240"/>
        <w:rPr>
          <w:rFonts w:cs="Times New Roman"/>
          <w:szCs w:val="24"/>
        </w:rPr>
      </w:pPr>
      <w:r w:rsidRPr="009832F5">
        <w:rPr>
          <w:rFonts w:cs="Times New Roman"/>
          <w:szCs w:val="24"/>
        </w:rPr>
        <w:t xml:space="preserve">Zainteresiranima se preporučuje </w:t>
      </w:r>
      <w:r>
        <w:rPr>
          <w:rFonts w:cs="Times New Roman"/>
          <w:szCs w:val="24"/>
        </w:rPr>
        <w:t xml:space="preserve">da se pomno upoznaju sa cjelokupnim sadržajem javnog natječaja. </w:t>
      </w:r>
      <w:r w:rsidR="002A7625">
        <w:rPr>
          <w:rFonts w:cs="Times New Roman"/>
          <w:szCs w:val="24"/>
        </w:rPr>
        <w:t xml:space="preserve">Pri tome je naročito važno upoznati se sa svim uvjetima za prijam u državnu službu, uključujući i opće uvjete propisane odredbama članka 48. </w:t>
      </w:r>
      <w:r w:rsidR="00782712">
        <w:rPr>
          <w:rFonts w:cs="Times New Roman"/>
          <w:szCs w:val="24"/>
        </w:rPr>
        <w:t>'</w:t>
      </w:r>
      <w:r w:rsidR="002A7625">
        <w:rPr>
          <w:rFonts w:cs="Times New Roman"/>
          <w:szCs w:val="24"/>
        </w:rPr>
        <w:t>Zakona o državnim službenicima</w:t>
      </w:r>
      <w:r w:rsidR="00782712">
        <w:rPr>
          <w:rFonts w:cs="Times New Roman"/>
          <w:szCs w:val="24"/>
        </w:rPr>
        <w:t>'</w:t>
      </w:r>
      <w:r w:rsidR="002A7625">
        <w:rPr>
          <w:rFonts w:cs="Times New Roman"/>
          <w:szCs w:val="24"/>
        </w:rPr>
        <w:t>.</w:t>
      </w:r>
    </w:p>
    <w:p w:rsidR="002A7625" w:rsidRDefault="00771723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Također se preporučuje upoznati se sa sadržajem </w:t>
      </w:r>
      <w:r w:rsidR="00782712">
        <w:rPr>
          <w:rFonts w:cs="Times New Roman"/>
          <w:szCs w:val="24"/>
        </w:rPr>
        <w:t>'</w:t>
      </w:r>
      <w:r>
        <w:rPr>
          <w:rFonts w:cs="Times New Roman"/>
          <w:szCs w:val="24"/>
        </w:rPr>
        <w:t>Uredbe o unutarnjem ustrojstvu Ministarstva vanjskih i europskih poslova</w:t>
      </w:r>
      <w:r w:rsidR="00782712">
        <w:rPr>
          <w:rFonts w:cs="Times New Roman"/>
          <w:szCs w:val="24"/>
        </w:rPr>
        <w:t>'</w:t>
      </w:r>
      <w:r>
        <w:rPr>
          <w:rFonts w:cs="Times New Roman"/>
          <w:szCs w:val="24"/>
        </w:rPr>
        <w:t xml:space="preserve"> (NN 97/2020) koja sadrži sadržaje o radu ustrojstvenih jedinica a za koje se javnim natječajem raspisuju radna mjesta.</w:t>
      </w:r>
    </w:p>
    <w:p w:rsidR="00771723" w:rsidRDefault="00F43F89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Uz </w:t>
      </w:r>
      <w:r w:rsidR="00782712">
        <w:rPr>
          <w:rFonts w:cs="Times New Roman"/>
          <w:szCs w:val="24"/>
        </w:rPr>
        <w:t>'</w:t>
      </w:r>
      <w:r>
        <w:rPr>
          <w:rFonts w:cs="Times New Roman"/>
          <w:szCs w:val="24"/>
        </w:rPr>
        <w:t>Zakon o državnim službenicima</w:t>
      </w:r>
      <w:r w:rsidR="00782712">
        <w:rPr>
          <w:rFonts w:cs="Times New Roman"/>
          <w:szCs w:val="24"/>
        </w:rPr>
        <w:t>'</w:t>
      </w:r>
      <w:r>
        <w:rPr>
          <w:rFonts w:cs="Times New Roman"/>
          <w:szCs w:val="24"/>
        </w:rPr>
        <w:t xml:space="preserve">, uvjeti za prijam u državnu službu i provedba javnog natječaja </w:t>
      </w:r>
      <w:r w:rsidR="00782712">
        <w:rPr>
          <w:rFonts w:cs="Times New Roman"/>
          <w:szCs w:val="24"/>
        </w:rPr>
        <w:t xml:space="preserve">za prijam u državnu službu </w:t>
      </w:r>
      <w:r>
        <w:rPr>
          <w:rFonts w:cs="Times New Roman"/>
          <w:szCs w:val="24"/>
        </w:rPr>
        <w:t>propisani su</w:t>
      </w:r>
      <w:r w:rsidR="00782712"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 xml:space="preserve"> </w:t>
      </w:r>
      <w:r w:rsidR="00782712">
        <w:rPr>
          <w:rFonts w:cs="Times New Roman"/>
          <w:szCs w:val="24"/>
        </w:rPr>
        <w:t>'Uredbom o raspisivanju i provedbi javnog natječaja i internog oglasa u državnoj službi' (NN 78/2017).</w:t>
      </w:r>
    </w:p>
    <w:p w:rsidR="000B533D" w:rsidRPr="008E4849" w:rsidRDefault="00782712" w:rsidP="003873B5">
      <w:pPr>
        <w:spacing w:before="240"/>
        <w:rPr>
          <w:rFonts w:cs="Times New Roman"/>
          <w:color w:val="000000" w:themeColor="text1"/>
          <w:szCs w:val="24"/>
        </w:rPr>
      </w:pPr>
      <w:r w:rsidRPr="00782712">
        <w:rPr>
          <w:rFonts w:cs="Times New Roman"/>
          <w:b/>
          <w:szCs w:val="24"/>
        </w:rPr>
        <w:t xml:space="preserve">Prijava. </w:t>
      </w:r>
      <w:r w:rsidRPr="009B2FA3">
        <w:rPr>
          <w:rFonts w:cs="Times New Roman"/>
          <w:szCs w:val="24"/>
        </w:rPr>
        <w:t xml:space="preserve">Pravodobna i potpuna prijava </w:t>
      </w:r>
      <w:r w:rsidR="009B2FA3" w:rsidRPr="009B2FA3">
        <w:rPr>
          <w:rFonts w:cs="Times New Roman"/>
          <w:szCs w:val="24"/>
        </w:rPr>
        <w:t xml:space="preserve">temeljni je uvjet za </w:t>
      </w:r>
      <w:r w:rsidR="009B2FA3">
        <w:rPr>
          <w:rFonts w:cs="Times New Roman"/>
          <w:szCs w:val="24"/>
        </w:rPr>
        <w:t xml:space="preserve">pristup selekcijskom postupku provedbe javnog natječaja. </w:t>
      </w:r>
      <w:r w:rsidR="000B533D" w:rsidRPr="008E4849">
        <w:rPr>
          <w:rFonts w:cs="Times New Roman"/>
          <w:color w:val="000000" w:themeColor="text1"/>
          <w:szCs w:val="24"/>
        </w:rPr>
        <w:t>Na prijavi je potrebno naznačiti da se odnosi na Javni natječaj od 16. studenoga 2022.</w:t>
      </w:r>
    </w:p>
    <w:p w:rsidR="00771723" w:rsidRDefault="004B2CB9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Sve važne informacije o prijavi nalaze se u javnom natječaju!</w:t>
      </w:r>
    </w:p>
    <w:p w:rsidR="004B2CB9" w:rsidRDefault="004B2CB9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Ovdje se želi ukazati na sljedeće:</w:t>
      </w:r>
    </w:p>
    <w:p w:rsidR="00771723" w:rsidRDefault="004B2CB9" w:rsidP="003873B5">
      <w:pPr>
        <w:spacing w:before="240"/>
        <w:rPr>
          <w:rFonts w:cs="Times New Roman"/>
          <w:szCs w:val="24"/>
        </w:rPr>
      </w:pPr>
      <w:r w:rsidRPr="0098110F">
        <w:rPr>
          <w:rFonts w:cs="Times New Roman"/>
          <w:b/>
          <w:szCs w:val="24"/>
        </w:rPr>
        <w:t>1. Prijavni obrazac:</w:t>
      </w:r>
      <w:r>
        <w:rPr>
          <w:rFonts w:cs="Times New Roman"/>
          <w:szCs w:val="24"/>
        </w:rPr>
        <w:t xml:space="preserve"> kandidati/kinje koji se prijavljuju za jedno ili više mjesta popunjavaju samo JEDAN prija</w:t>
      </w:r>
      <w:r w:rsidR="00BD3BBE">
        <w:rPr>
          <w:rFonts w:cs="Times New Roman"/>
          <w:szCs w:val="24"/>
        </w:rPr>
        <w:t xml:space="preserve">vni obrazac uz koji prilažu isprave koje je potrebno priložiti, kako je navedeno u javnom natječaju. Dakle: jedan prijavni obrazac, jedan set svih potrebnih priloga i sve u jednu kovertu. U JEDAN prijavni obrazac u polje „Naziv radnog mjesta, Ustrojstvena jedinica“ upisuju se sva radna mjesta za koje se </w:t>
      </w:r>
      <w:r w:rsidR="00BD3BBE" w:rsidRPr="00BD3BBE">
        <w:rPr>
          <w:rFonts w:cs="Times New Roman"/>
          <w:szCs w:val="24"/>
        </w:rPr>
        <w:t>kandidati/kinje</w:t>
      </w:r>
      <w:r w:rsidR="00BD3BBE">
        <w:rPr>
          <w:rFonts w:cs="Times New Roman"/>
          <w:szCs w:val="24"/>
        </w:rPr>
        <w:t xml:space="preserve"> žele prijaviti ('kućice' koje su za to potrebne se dodaju alatom 'kopiraj–zalijepi')</w:t>
      </w:r>
      <w:r w:rsidR="0098110F">
        <w:rPr>
          <w:rFonts w:cs="Times New Roman"/>
          <w:szCs w:val="24"/>
        </w:rPr>
        <w:t>.</w:t>
      </w:r>
    </w:p>
    <w:p w:rsidR="0098110F" w:rsidRDefault="0098110F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Vrlo je važno da se uz naziv radnog mjesta kako stoji u natječaju navede i REDNI BROJ radnog mjesta IZ JAVNOG NATJEČAJA.</w:t>
      </w:r>
    </w:p>
    <w:p w:rsidR="0098110F" w:rsidRDefault="0098110F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Prijavni obrazac mora se popuniti u cijelosti i potpisati vlastoručno!</w:t>
      </w:r>
    </w:p>
    <w:p w:rsidR="0098110F" w:rsidRDefault="0098110F" w:rsidP="003873B5">
      <w:pPr>
        <w:spacing w:before="240"/>
        <w:rPr>
          <w:rFonts w:cs="Times New Roman"/>
          <w:szCs w:val="24"/>
        </w:rPr>
      </w:pPr>
      <w:r w:rsidRPr="0098110F">
        <w:rPr>
          <w:rFonts w:cs="Times New Roman"/>
          <w:b/>
          <w:szCs w:val="24"/>
        </w:rPr>
        <w:t>2. Životopis:</w:t>
      </w:r>
      <w:r>
        <w:rPr>
          <w:rFonts w:cs="Times New Roman"/>
          <w:szCs w:val="24"/>
        </w:rPr>
        <w:t xml:space="preserve"> Osnovni uvjet je da je životopis koji se prilaže napisan na HRVATSKOM jeziku. Preferira se obrazac '</w:t>
      </w:r>
      <w:proofErr w:type="spellStart"/>
      <w:r>
        <w:rPr>
          <w:rFonts w:cs="Times New Roman"/>
          <w:szCs w:val="24"/>
        </w:rPr>
        <w:t>Europass</w:t>
      </w:r>
      <w:proofErr w:type="spellEnd"/>
      <w:r>
        <w:rPr>
          <w:rFonts w:cs="Times New Roman"/>
          <w:szCs w:val="24"/>
        </w:rPr>
        <w:t xml:space="preserve">', zbog lakše obrade podataka, tj. uvida u sadržaj životopisa. Preferira se i jednostavna fotografija </w:t>
      </w:r>
      <w:r w:rsidRPr="0098110F">
        <w:rPr>
          <w:rFonts w:cs="Times New Roman"/>
          <w:szCs w:val="24"/>
        </w:rPr>
        <w:t>kandidati/kinje</w:t>
      </w:r>
      <w:r w:rsidR="00BB117D">
        <w:rPr>
          <w:rFonts w:cs="Times New Roman"/>
          <w:szCs w:val="24"/>
        </w:rPr>
        <w:t xml:space="preserve"> na prvoj stranici životopisa, kako je uobičajeno (formata kao za putovnicu ili osobnu iskaznicu).</w:t>
      </w:r>
      <w:r w:rsidR="00574CD4">
        <w:rPr>
          <w:rFonts w:cs="Times New Roman"/>
          <w:szCs w:val="24"/>
        </w:rPr>
        <w:t xml:space="preserve"> Vremenski redoslijed podataka o radnom iskustvu, kao i o stupnjima obrazovanja navode se od najnovijeg datuma na niže.</w:t>
      </w:r>
    </w:p>
    <w:p w:rsidR="00574CD4" w:rsidRDefault="00574CD4" w:rsidP="003873B5">
      <w:pPr>
        <w:spacing w:before="240"/>
        <w:rPr>
          <w:rFonts w:cs="Times New Roman"/>
          <w:szCs w:val="24"/>
        </w:rPr>
      </w:pPr>
      <w:r w:rsidRPr="00574CD4">
        <w:rPr>
          <w:rFonts w:cs="Times New Roman"/>
          <w:b/>
          <w:szCs w:val="24"/>
        </w:rPr>
        <w:t>3. Identifikacijske isprave.</w:t>
      </w:r>
      <w:r>
        <w:rPr>
          <w:rFonts w:cs="Times New Roman"/>
          <w:szCs w:val="24"/>
        </w:rPr>
        <w:t xml:space="preserve"> Prilažu se </w:t>
      </w:r>
      <w:r w:rsidR="00BA7A69">
        <w:rPr>
          <w:rFonts w:cs="Times New Roman"/>
          <w:szCs w:val="24"/>
        </w:rPr>
        <w:t>preslike</w:t>
      </w:r>
      <w:r>
        <w:rPr>
          <w:rFonts w:cs="Times New Roman"/>
          <w:szCs w:val="24"/>
        </w:rPr>
        <w:t xml:space="preserve"> hrvatskih identifikacijskih isprava.</w:t>
      </w:r>
    </w:p>
    <w:p w:rsidR="00574CD4" w:rsidRDefault="00574CD4" w:rsidP="003873B5">
      <w:pPr>
        <w:spacing w:before="240"/>
        <w:rPr>
          <w:rFonts w:cs="Times New Roman"/>
          <w:szCs w:val="24"/>
        </w:rPr>
      </w:pPr>
      <w:r w:rsidRPr="00574CD4">
        <w:rPr>
          <w:rFonts w:cs="Times New Roman"/>
          <w:b/>
          <w:szCs w:val="24"/>
        </w:rPr>
        <w:t>4. Dokaz o stručnoj spremi</w:t>
      </w:r>
      <w:r>
        <w:rPr>
          <w:rFonts w:cs="Times New Roman"/>
          <w:szCs w:val="24"/>
        </w:rPr>
        <w:t xml:space="preserve">. Iz priloženih isprava mora biti jasno vidljivo koji je najviši stupanj stručne spreme ostvaren. Mora biti </w:t>
      </w:r>
      <w:r w:rsidR="00B655D6">
        <w:rPr>
          <w:rFonts w:cs="Times New Roman"/>
          <w:szCs w:val="24"/>
        </w:rPr>
        <w:t>razvidno</w:t>
      </w:r>
      <w:r>
        <w:rPr>
          <w:rFonts w:cs="Times New Roman"/>
          <w:szCs w:val="24"/>
        </w:rPr>
        <w:t xml:space="preserve"> da se radi o preslici službenog dokumenta. </w:t>
      </w:r>
      <w:r w:rsidR="00B655D6">
        <w:rPr>
          <w:rFonts w:cs="Times New Roman"/>
          <w:szCs w:val="24"/>
        </w:rPr>
        <w:t xml:space="preserve">Ukoliko </w:t>
      </w:r>
      <w:r w:rsidR="00B655D6">
        <w:rPr>
          <w:rFonts w:cs="Times New Roman"/>
          <w:szCs w:val="24"/>
        </w:rPr>
        <w:lastRenderedPageBreak/>
        <w:t>se radi o završenom specijalističkom studiju (3+2) mora biti jasno razvidno da je 300 najmanji broj ostvarenih bodova.</w:t>
      </w:r>
    </w:p>
    <w:p w:rsidR="00B655D6" w:rsidRDefault="00B655D6" w:rsidP="003873B5">
      <w:pPr>
        <w:spacing w:before="240"/>
        <w:rPr>
          <w:rFonts w:cs="Times New Roman"/>
          <w:szCs w:val="24"/>
        </w:rPr>
      </w:pPr>
      <w:r w:rsidRPr="00BA7A69">
        <w:rPr>
          <w:rFonts w:cs="Times New Roman"/>
          <w:b/>
          <w:szCs w:val="24"/>
        </w:rPr>
        <w:t>Važ</w:t>
      </w:r>
      <w:r w:rsidR="00BA7A69" w:rsidRPr="00BA7A69">
        <w:rPr>
          <w:rFonts w:cs="Times New Roman"/>
          <w:b/>
          <w:szCs w:val="24"/>
        </w:rPr>
        <w:t>na napomena</w:t>
      </w:r>
      <w:r w:rsidR="00BA7A69">
        <w:rPr>
          <w:rFonts w:cs="Times New Roman"/>
          <w:szCs w:val="24"/>
        </w:rPr>
        <w:t xml:space="preserve"> za sve kan</w:t>
      </w:r>
      <w:bookmarkStart w:id="0" w:name="_GoBack"/>
      <w:bookmarkEnd w:id="0"/>
      <w:r w:rsidR="00BA7A69">
        <w:rPr>
          <w:rFonts w:cs="Times New Roman"/>
          <w:szCs w:val="24"/>
        </w:rPr>
        <w:t>didate</w:t>
      </w:r>
      <w:r w:rsidR="00BA7A69" w:rsidRPr="00BA7A69">
        <w:rPr>
          <w:rFonts w:cs="Times New Roman"/>
          <w:szCs w:val="24"/>
        </w:rPr>
        <w:t>/kinje</w:t>
      </w:r>
      <w:r w:rsidR="00BA7A69">
        <w:rPr>
          <w:rFonts w:cs="Times New Roman"/>
          <w:szCs w:val="24"/>
        </w:rPr>
        <w:t xml:space="preserve"> koji posjeduju inozemne isprave o završenom stupnju obrazovanja je ta da će se uvažiti samo one isprave koje su službeno certificirane od strane nadležnog tijela Republike Hrvatske.</w:t>
      </w:r>
    </w:p>
    <w:p w:rsidR="00B655D6" w:rsidRDefault="00B655D6" w:rsidP="003873B5">
      <w:pPr>
        <w:spacing w:before="240"/>
        <w:rPr>
          <w:rFonts w:cs="Times New Roman"/>
          <w:szCs w:val="24"/>
        </w:rPr>
      </w:pPr>
      <w:r w:rsidRPr="00B655D6">
        <w:rPr>
          <w:rFonts w:cs="Times New Roman"/>
          <w:b/>
          <w:szCs w:val="24"/>
        </w:rPr>
        <w:t>5. Dokaz o radnom iskustvu.</w:t>
      </w:r>
      <w:r>
        <w:rPr>
          <w:rFonts w:cs="Times New Roman"/>
          <w:szCs w:val="24"/>
        </w:rPr>
        <w:t xml:space="preserve"> Priložena isprava kojom se dokazuje radno iskustvo u odgovarajućoj stručnoj spremi mora sadržavati podatke iz kojih je razvidna stručna sprema i vremensko razdoblje rada u odgovarajućoj stručnoj spremi. Kako bi se ostvario ovaj zahtjev preporučuje se ispis isprave preko e–Građanina: </w:t>
      </w:r>
      <w:r w:rsidRPr="00B655D6">
        <w:rPr>
          <w:rFonts w:cs="Times New Roman"/>
          <w:b/>
          <w:szCs w:val="24"/>
        </w:rPr>
        <w:t>Elektronički zapis o podacima evidentiranim u matičnoj evidenciji Hrvatskog zavoda za mirovinsko osiguranje</w:t>
      </w:r>
      <w:r>
        <w:rPr>
          <w:rFonts w:cs="Times New Roman"/>
          <w:szCs w:val="24"/>
        </w:rPr>
        <w:t>. K</w:t>
      </w:r>
      <w:r w:rsidRPr="00B655D6">
        <w:rPr>
          <w:rFonts w:cs="Times New Roman"/>
          <w:szCs w:val="24"/>
        </w:rPr>
        <w:t>andidati/kinje</w:t>
      </w:r>
      <w:r>
        <w:rPr>
          <w:rFonts w:cs="Times New Roman"/>
          <w:szCs w:val="24"/>
        </w:rPr>
        <w:t xml:space="preserve"> koji nisu u mogućnosti dostaviti ovu ispravu trebaju voditi računa da na hrvatskom jeziku dostave presliku ovjerene potvrde iz koje je su razvidni staž i stručna sprema.</w:t>
      </w:r>
    </w:p>
    <w:p w:rsidR="0098110F" w:rsidRDefault="00BA7A69" w:rsidP="003873B5">
      <w:pPr>
        <w:spacing w:before="240"/>
        <w:rPr>
          <w:rFonts w:cs="Times New Roman"/>
          <w:szCs w:val="24"/>
        </w:rPr>
      </w:pPr>
      <w:r w:rsidRPr="00BA7A69">
        <w:rPr>
          <w:rFonts w:cs="Times New Roman"/>
          <w:b/>
          <w:szCs w:val="24"/>
        </w:rPr>
        <w:t>6. Jezici.</w:t>
      </w:r>
      <w:r>
        <w:rPr>
          <w:rFonts w:cs="Times New Roman"/>
          <w:szCs w:val="24"/>
        </w:rPr>
        <w:t xml:space="preserve"> Dokazi o poznavanju engleskog jezika i još jednog stranog jezika (kako se navodi u javnom natječaju) koji se prilažu u prijavi moraju biti jasno i nedvojbeno razvidni.</w:t>
      </w:r>
    </w:p>
    <w:p w:rsidR="00DD2D55" w:rsidRDefault="00DD2D55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U selekcijskom postupku provest će se pismena i usmena provjera znanja jezika.</w:t>
      </w:r>
    </w:p>
    <w:p w:rsidR="0098110F" w:rsidRDefault="00DD2D55" w:rsidP="003873B5">
      <w:pPr>
        <w:spacing w:before="240"/>
        <w:rPr>
          <w:rFonts w:cs="Times New Roman"/>
          <w:szCs w:val="24"/>
        </w:rPr>
      </w:pPr>
      <w:r w:rsidRPr="00DD2D55">
        <w:rPr>
          <w:rFonts w:cs="Times New Roman"/>
          <w:b/>
          <w:szCs w:val="24"/>
        </w:rPr>
        <w:t>VAŽNO:</w:t>
      </w:r>
      <w:r>
        <w:rPr>
          <w:rFonts w:cs="Times New Roman"/>
          <w:szCs w:val="24"/>
        </w:rPr>
        <w:t xml:space="preserve"> urednom prijavom smatrat će se ona prijava koja je posložena redoslijedom prijavnog obrasca i priloženih isprava onako kako je navedeno u javnom natječaju. Pravodobna prijava je svaka ona prijava koja će u propisanom roku biti zaprimljena na adresi navedenoj u javnom natječaju. Prijave koje se šalju poštom moraju biti poslane prije isteka roka navedenog u javnom natječaju.</w:t>
      </w:r>
    </w:p>
    <w:p w:rsidR="00DD2D55" w:rsidRDefault="00824905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Sve radnje kandidata</w:t>
      </w:r>
      <w:r w:rsidRPr="00BA7A69">
        <w:rPr>
          <w:rFonts w:cs="Times New Roman"/>
          <w:szCs w:val="24"/>
        </w:rPr>
        <w:t>/</w:t>
      </w:r>
      <w:proofErr w:type="spellStart"/>
      <w:r w:rsidRPr="00BA7A69">
        <w:rPr>
          <w:rFonts w:cs="Times New Roman"/>
          <w:szCs w:val="24"/>
        </w:rPr>
        <w:t>kinj</w:t>
      </w:r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 u pogledu prijave na natječaj nakon što je istekao rok prijave neće se uvažiti!</w:t>
      </w:r>
    </w:p>
    <w:p w:rsidR="00DD2D55" w:rsidRDefault="00824905" w:rsidP="003873B5">
      <w:pPr>
        <w:spacing w:before="240"/>
        <w:rPr>
          <w:rFonts w:cs="Times New Roman"/>
          <w:szCs w:val="24"/>
        </w:rPr>
      </w:pPr>
      <w:r w:rsidRPr="00824905">
        <w:rPr>
          <w:rFonts w:cs="Times New Roman"/>
          <w:b/>
          <w:szCs w:val="24"/>
        </w:rPr>
        <w:t>Testiranje.</w:t>
      </w:r>
      <w:r>
        <w:rPr>
          <w:rFonts w:cs="Times New Roman"/>
          <w:szCs w:val="24"/>
        </w:rPr>
        <w:t xml:space="preserve"> Komisija za provedbu javnog natječaja će provesti pismeno testiranje za provjeru znanja iz područja relevantnih za vanjsku službu i obavljanje poslova za odgovarajuća radna mjesta raspisana javnim natječajem. Pismeno će se testirati i poznavanje engleskog i drugog stranog jezika. Zatim će se sukladno ostvarenim bodovima provesti usmeno testiranje.</w:t>
      </w:r>
    </w:p>
    <w:p w:rsidR="00824905" w:rsidRDefault="00824905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svako </w:t>
      </w:r>
      <w:r w:rsidR="00A5631A">
        <w:rPr>
          <w:rFonts w:cs="Times New Roman"/>
          <w:szCs w:val="24"/>
        </w:rPr>
        <w:t>vrijeme i mjesto navedenih pismenih i usmenog testiranja</w:t>
      </w:r>
      <w:r>
        <w:rPr>
          <w:rFonts w:cs="Times New Roman"/>
          <w:szCs w:val="24"/>
        </w:rPr>
        <w:t xml:space="preserve"> kandidati/kinje</w:t>
      </w:r>
      <w:r w:rsidR="00A5631A">
        <w:rPr>
          <w:rFonts w:cs="Times New Roman"/>
          <w:szCs w:val="24"/>
        </w:rPr>
        <w:t xml:space="preserve"> bit će pravodobno obaviješteni sukladno propisanom načinu i rokovima.</w:t>
      </w:r>
    </w:p>
    <w:p w:rsidR="00155D8C" w:rsidRDefault="00A5631A" w:rsidP="003873B5">
      <w:pPr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>Psihološko testiranje i zdravstvena provjera te sigurnosna provjera izvršit će se prema listi kandidata koju će utvrditi Komisija a sukladno bodovima ostvar</w:t>
      </w:r>
      <w:r w:rsidR="00155D8C">
        <w:rPr>
          <w:rFonts w:cs="Times New Roman"/>
          <w:szCs w:val="24"/>
        </w:rPr>
        <w:t>enim na prethodnim testiranjima o čemu će kandidati/kinje biti pravodobno obaviješteni.</w:t>
      </w:r>
    </w:p>
    <w:p w:rsidR="00A5631A" w:rsidRDefault="00155D8C" w:rsidP="003873B5">
      <w:pPr>
        <w:spacing w:before="240"/>
      </w:pPr>
      <w:r>
        <w:t>Kandidati/kandidatkinje koji u jednoj od faza provedbe javnog natječaja nisu zadovoljili biti će također obaviješteni.</w:t>
      </w:r>
    </w:p>
    <w:p w:rsidR="00155D8C" w:rsidRDefault="00155D8C">
      <w:pPr>
        <w:spacing w:after="160" w:line="259" w:lineRule="auto"/>
        <w:jc w:val="left"/>
        <w:rPr>
          <w:rFonts w:cs="Times New Roman"/>
          <w:szCs w:val="24"/>
        </w:rPr>
      </w:pPr>
    </w:p>
    <w:sectPr w:rsidR="0015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B5"/>
    <w:rsid w:val="00022615"/>
    <w:rsid w:val="000B533D"/>
    <w:rsid w:val="00155D8C"/>
    <w:rsid w:val="00170AF1"/>
    <w:rsid w:val="00183D91"/>
    <w:rsid w:val="002A7625"/>
    <w:rsid w:val="003873B5"/>
    <w:rsid w:val="0048732B"/>
    <w:rsid w:val="004B2CB9"/>
    <w:rsid w:val="00574CD4"/>
    <w:rsid w:val="006B4895"/>
    <w:rsid w:val="00771723"/>
    <w:rsid w:val="00772D38"/>
    <w:rsid w:val="00782712"/>
    <w:rsid w:val="00824905"/>
    <w:rsid w:val="008E4849"/>
    <w:rsid w:val="0098110F"/>
    <w:rsid w:val="009832F5"/>
    <w:rsid w:val="0099424A"/>
    <w:rsid w:val="0099645B"/>
    <w:rsid w:val="009B2FA3"/>
    <w:rsid w:val="00A5631A"/>
    <w:rsid w:val="00A65A86"/>
    <w:rsid w:val="00B655D6"/>
    <w:rsid w:val="00BA7A69"/>
    <w:rsid w:val="00BB117D"/>
    <w:rsid w:val="00BD3BBE"/>
    <w:rsid w:val="00DD2D55"/>
    <w:rsid w:val="00DF6E12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41E0-83E4-48E3-8519-C737AA0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24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raman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A932-69CB-41FA-8BF4-1208024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5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Karaman</dc:creator>
  <cp:keywords/>
  <dc:description/>
  <cp:lastModifiedBy>Erna Perak</cp:lastModifiedBy>
  <cp:revision>3</cp:revision>
  <dcterms:created xsi:type="dcterms:W3CDTF">2022-11-17T09:27:00Z</dcterms:created>
  <dcterms:modified xsi:type="dcterms:W3CDTF">2022-12-08T09:15:00Z</dcterms:modified>
</cp:coreProperties>
</file>