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A2B32" w14:textId="2DA2EAA1" w:rsidR="00922BE1" w:rsidRDefault="00922BE1" w:rsidP="00922BE1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  <w:r w:rsidRPr="00337895">
        <w:rPr>
          <w:rFonts w:ascii="Times New Roman" w:hAnsi="Times New Roman" w:cs="Times New Roman"/>
          <w:b/>
          <w:sz w:val="26"/>
          <w:szCs w:val="26"/>
          <w:lang w:val="hr-HR"/>
        </w:rPr>
        <w:t xml:space="preserve">ZAJEDNIČKA </w:t>
      </w:r>
      <w:r w:rsidR="005914F7">
        <w:rPr>
          <w:rFonts w:ascii="Times New Roman" w:hAnsi="Times New Roman" w:cs="Times New Roman"/>
          <w:b/>
          <w:sz w:val="26"/>
          <w:szCs w:val="26"/>
          <w:lang w:val="hr-HR"/>
        </w:rPr>
        <w:t>IZJAVA</w:t>
      </w:r>
    </w:p>
    <w:p w14:paraId="37F17A2A" w14:textId="77777777" w:rsidR="00F67F9A" w:rsidRDefault="00F67F9A" w:rsidP="00922BE1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14:paraId="5D14DFBF" w14:textId="5E0FFF3F" w:rsidR="00F67F9A" w:rsidRDefault="00F67F9A" w:rsidP="00922BE1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  <w:r w:rsidRPr="000B02CA">
        <w:rPr>
          <w:rFonts w:ascii="Times New Roman" w:hAnsi="Times New Roman" w:cs="Times New Roman"/>
          <w:b/>
          <w:sz w:val="26"/>
          <w:szCs w:val="26"/>
          <w:lang w:val="hr-HR"/>
        </w:rPr>
        <w:t>S TREĆEG</w:t>
      </w:r>
      <w:r>
        <w:rPr>
          <w:rFonts w:ascii="Times New Roman" w:hAnsi="Times New Roman" w:cs="Times New Roman"/>
          <w:b/>
          <w:sz w:val="26"/>
          <w:szCs w:val="26"/>
          <w:lang w:val="hr-HR"/>
        </w:rPr>
        <w:t xml:space="preserve"> TRILATERALNOG MINISTARSKOG SASTANKA</w:t>
      </w:r>
    </w:p>
    <w:p w14:paraId="53FA5A50" w14:textId="2F29972C" w:rsidR="00F67F9A" w:rsidRPr="00337895" w:rsidRDefault="00F67F9A" w:rsidP="00922BE1">
      <w:pPr>
        <w:pStyle w:val="NoSpacing"/>
        <w:jc w:val="center"/>
        <w:rPr>
          <w:rFonts w:ascii="Times New Roman" w:hAnsi="Times New Roman" w:cs="Times New Roman"/>
          <w:b/>
          <w:i/>
          <w:sz w:val="26"/>
          <w:szCs w:val="26"/>
          <w:lang w:val="hr-HR"/>
        </w:rPr>
      </w:pPr>
      <w:r>
        <w:rPr>
          <w:rFonts w:ascii="Times New Roman" w:hAnsi="Times New Roman" w:cs="Times New Roman"/>
          <w:b/>
          <w:sz w:val="26"/>
          <w:szCs w:val="26"/>
          <w:lang w:val="hr-HR"/>
        </w:rPr>
        <w:t>IZMEĐU HRVATSKE, ITALIJE I SLOVENIJE</w:t>
      </w:r>
    </w:p>
    <w:p w14:paraId="49F7E1A6" w14:textId="77777777" w:rsidR="00922BE1" w:rsidRPr="00337895" w:rsidRDefault="00922BE1" w:rsidP="00922BE1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14:paraId="459877E5" w14:textId="7C7B8E48" w:rsidR="00922BE1" w:rsidRPr="00337895" w:rsidRDefault="00922BE1" w:rsidP="00922BE1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Ministri vanjskih poslova Republike Hrvatske, </w:t>
      </w:r>
      <w:r>
        <w:rPr>
          <w:rFonts w:ascii="Times New Roman" w:hAnsi="Times New Roman" w:cs="Times New Roman"/>
          <w:sz w:val="26"/>
          <w:szCs w:val="26"/>
          <w:lang w:val="hr-HR"/>
        </w:rPr>
        <w:t xml:space="preserve">Talijanske 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Republike i Republike Slovenije sastali su se u </w:t>
      </w:r>
      <w:proofErr w:type="spellStart"/>
      <w:r w:rsidRPr="00337895">
        <w:rPr>
          <w:rFonts w:ascii="Times New Roman" w:hAnsi="Times New Roman" w:cs="Times New Roman"/>
          <w:sz w:val="26"/>
          <w:szCs w:val="26"/>
          <w:lang w:val="hr-HR"/>
        </w:rPr>
        <w:t>Lužnici</w:t>
      </w:r>
      <w:proofErr w:type="spellEnd"/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="00F67F9A">
        <w:rPr>
          <w:rFonts w:ascii="Times New Roman" w:hAnsi="Times New Roman" w:cs="Times New Roman"/>
          <w:sz w:val="26"/>
          <w:szCs w:val="26"/>
          <w:lang w:val="hr-HR"/>
        </w:rPr>
        <w:t xml:space="preserve">pokraj Zagreba 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4. travnja 2022. kako bi </w:t>
      </w:r>
      <w:r w:rsidRPr="00A161BD">
        <w:rPr>
          <w:rFonts w:ascii="Times New Roman" w:hAnsi="Times New Roman" w:cs="Times New Roman"/>
          <w:sz w:val="26"/>
          <w:szCs w:val="26"/>
          <w:lang w:val="hr-HR"/>
        </w:rPr>
        <w:t>nakon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hr-HR"/>
        </w:rPr>
        <w:t>svojih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prethodnih sastanaka</w:t>
      </w:r>
      <w:r w:rsidR="005914F7">
        <w:rPr>
          <w:rFonts w:ascii="Times New Roman" w:hAnsi="Times New Roman" w:cs="Times New Roman"/>
          <w:sz w:val="26"/>
          <w:szCs w:val="26"/>
          <w:lang w:val="hr-HR"/>
        </w:rPr>
        <w:t>,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u prosincu 2020. u Trstu i u travnju 2021. u Brdu</w:t>
      </w:r>
      <w:r>
        <w:rPr>
          <w:rFonts w:ascii="Times New Roman" w:hAnsi="Times New Roman" w:cs="Times New Roman"/>
          <w:sz w:val="26"/>
          <w:szCs w:val="26"/>
          <w:lang w:val="hr-HR"/>
        </w:rPr>
        <w:t>,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nastavili razgovore o daljnjem jačanju trilateralne suradnje.</w:t>
      </w:r>
    </w:p>
    <w:p w14:paraId="053C56D3" w14:textId="77777777" w:rsidR="00922BE1" w:rsidRPr="00337895" w:rsidRDefault="00922BE1" w:rsidP="00922BE1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hr-HR"/>
        </w:rPr>
      </w:pPr>
    </w:p>
    <w:p w14:paraId="76DB8CD4" w14:textId="26C00F25" w:rsidR="00922BE1" w:rsidRPr="00337895" w:rsidRDefault="00922BE1" w:rsidP="00922BE1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Trojica ministara oštro su osudila rusku vojnu agresiju na Ukrajinu te su </w:t>
      </w:r>
      <w:r>
        <w:rPr>
          <w:rFonts w:ascii="Times New Roman" w:hAnsi="Times New Roman" w:cs="Times New Roman"/>
          <w:sz w:val="26"/>
          <w:szCs w:val="26"/>
          <w:lang w:val="hr-HR"/>
        </w:rPr>
        <w:t>uputila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zajedničku poruku solidarnosti i podrške Ukrajini i njezinom narodu. Dogovorili su se</w:t>
      </w:r>
      <w:r>
        <w:rPr>
          <w:rFonts w:ascii="Times New Roman" w:hAnsi="Times New Roman" w:cs="Times New Roman"/>
          <w:sz w:val="26"/>
          <w:szCs w:val="26"/>
          <w:lang w:val="hr-HR"/>
        </w:rPr>
        <w:t xml:space="preserve"> da će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pojačati političku suradnju </w:t>
      </w:r>
      <w:r>
        <w:rPr>
          <w:rFonts w:ascii="Times New Roman" w:hAnsi="Times New Roman" w:cs="Times New Roman"/>
          <w:sz w:val="26"/>
          <w:szCs w:val="26"/>
          <w:lang w:val="hr-HR"/>
        </w:rPr>
        <w:t>o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tom </w:t>
      </w:r>
      <w:r>
        <w:rPr>
          <w:rFonts w:ascii="Times New Roman" w:hAnsi="Times New Roman" w:cs="Times New Roman"/>
          <w:sz w:val="26"/>
          <w:szCs w:val="26"/>
          <w:lang w:val="hr-HR"/>
        </w:rPr>
        <w:t>pitanju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unutar EU-a, NATO-a i drugih multilateralnih foruma.</w:t>
      </w:r>
    </w:p>
    <w:p w14:paraId="5FB69959" w14:textId="77777777" w:rsidR="00922BE1" w:rsidRPr="00337895" w:rsidRDefault="00922BE1" w:rsidP="00922BE1">
      <w:pPr>
        <w:pStyle w:val="NoSpacing"/>
        <w:jc w:val="both"/>
        <w:rPr>
          <w:rFonts w:ascii="Times New Roman" w:hAnsi="Times New Roman" w:cs="Times New Roman"/>
          <w:vanish/>
          <w:sz w:val="26"/>
          <w:szCs w:val="26"/>
          <w:lang w:val="hr-HR"/>
        </w:rPr>
      </w:pPr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Dogovorili su se pojačati svoju političku suradnju s ciljem mogućeg usklađivanja svojih stavova u tom pogledu unutar EU, NATO-a i drugih multilateralnih foruma.</w:t>
      </w:r>
    </w:p>
    <w:p w14:paraId="7B25E0BE" w14:textId="77777777" w:rsidR="00922BE1" w:rsidRPr="00337895" w:rsidRDefault="00922BE1" w:rsidP="00922BE1">
      <w:pPr>
        <w:pStyle w:val="NoSpacing"/>
        <w:jc w:val="both"/>
        <w:rPr>
          <w:rFonts w:ascii="Times New Roman" w:hAnsi="Times New Roman" w:cs="Times New Roman"/>
          <w:vanish/>
          <w:sz w:val="26"/>
          <w:szCs w:val="26"/>
          <w:lang w:val="hr-HR"/>
        </w:rPr>
      </w:pP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They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agreed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to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step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up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their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political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co-operation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with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a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view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to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possibly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harmonizing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their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positions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in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this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regard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within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the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EU, NATO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and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other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multilateral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fora.</w:t>
      </w:r>
    </w:p>
    <w:p w14:paraId="772BCB10" w14:textId="77777777" w:rsidR="00922BE1" w:rsidRPr="00337895" w:rsidRDefault="00922BE1" w:rsidP="00922BE1">
      <w:pPr>
        <w:pStyle w:val="NoSpacing"/>
        <w:jc w:val="both"/>
        <w:rPr>
          <w:rFonts w:ascii="Times New Roman" w:hAnsi="Times New Roman" w:cs="Times New Roman"/>
          <w:vanish/>
          <w:sz w:val="26"/>
          <w:szCs w:val="26"/>
          <w:lang w:val="hr-HR"/>
        </w:rPr>
      </w:pPr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Dogovorili su se intenzivirati političku suradnju s ciljem mogućeg usklađivanja svojih stajališta u tom pogledu u okviru EU, NATO-a i drugih multilateralnih foruma.</w:t>
      </w:r>
    </w:p>
    <w:p w14:paraId="661A1055" w14:textId="77777777" w:rsidR="00922BE1" w:rsidRPr="00337895" w:rsidRDefault="00922BE1" w:rsidP="00922BE1">
      <w:pPr>
        <w:pStyle w:val="NoSpacing"/>
        <w:jc w:val="both"/>
        <w:rPr>
          <w:rFonts w:ascii="Times New Roman" w:hAnsi="Times New Roman" w:cs="Times New Roman"/>
          <w:vanish/>
          <w:sz w:val="26"/>
          <w:szCs w:val="26"/>
          <w:lang w:val="hr-HR"/>
        </w:rPr>
      </w:pP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They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agreed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to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intensify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political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co-operation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with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a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view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to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possibly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harmonizing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their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positions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in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this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regard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within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the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EU, NATO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and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other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</w:t>
      </w:r>
      <w:proofErr w:type="spellStart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>multilateral</w:t>
      </w:r>
      <w:proofErr w:type="spellEnd"/>
      <w:r w:rsidRPr="00337895">
        <w:rPr>
          <w:rFonts w:ascii="Times New Roman" w:hAnsi="Times New Roman" w:cs="Times New Roman"/>
          <w:vanish/>
          <w:sz w:val="26"/>
          <w:szCs w:val="26"/>
          <w:lang w:val="hr-HR"/>
        </w:rPr>
        <w:t xml:space="preserve"> fora.</w:t>
      </w:r>
    </w:p>
    <w:p w14:paraId="10F17FE6" w14:textId="77777777" w:rsidR="00922BE1" w:rsidRPr="00337895" w:rsidRDefault="00922BE1" w:rsidP="00922BE1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hr-HR"/>
        </w:rPr>
      </w:pPr>
    </w:p>
    <w:p w14:paraId="1BC44711" w14:textId="3111D090" w:rsidR="00922BE1" w:rsidRPr="00337895" w:rsidRDefault="00922BE1" w:rsidP="00922BE1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Ukazujući na rizik </w:t>
      </w:r>
      <w:r>
        <w:rPr>
          <w:rFonts w:ascii="Times New Roman" w:hAnsi="Times New Roman" w:cs="Times New Roman"/>
          <w:sz w:val="26"/>
          <w:szCs w:val="26"/>
          <w:lang w:val="hr-HR"/>
        </w:rPr>
        <w:t>povećane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nestabilnosti na zapadnom Balkanu, trojica ministara naglasila su važnost izbjegavanja bilo kakvog prelijevanja rata </w:t>
      </w:r>
      <w:r>
        <w:rPr>
          <w:rFonts w:ascii="Times New Roman" w:hAnsi="Times New Roman" w:cs="Times New Roman"/>
          <w:sz w:val="26"/>
          <w:szCs w:val="26"/>
          <w:lang w:val="hr-HR"/>
        </w:rPr>
        <w:t xml:space="preserve">u 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>Ukrajini na regiju i intenziviranja napora usmjerenih na očuvanje stabilnosti regije</w:t>
      </w:r>
      <w:r>
        <w:rPr>
          <w:rFonts w:ascii="Times New Roman" w:hAnsi="Times New Roman" w:cs="Times New Roman"/>
          <w:sz w:val="26"/>
          <w:szCs w:val="26"/>
          <w:lang w:val="hr-HR"/>
        </w:rPr>
        <w:t xml:space="preserve">, a </w:t>
      </w:r>
      <w:r w:rsidR="005914F7">
        <w:rPr>
          <w:rFonts w:ascii="Times New Roman" w:hAnsi="Times New Roman" w:cs="Times New Roman"/>
          <w:sz w:val="26"/>
          <w:szCs w:val="26"/>
          <w:lang w:val="hr-HR"/>
        </w:rPr>
        <w:t>kako bi se</w:t>
      </w:r>
      <w:r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istovremeno </w:t>
      </w:r>
      <w:r>
        <w:rPr>
          <w:rFonts w:ascii="Times New Roman" w:hAnsi="Times New Roman" w:cs="Times New Roman"/>
          <w:sz w:val="26"/>
          <w:szCs w:val="26"/>
          <w:lang w:val="hr-HR"/>
        </w:rPr>
        <w:t>osigura</w:t>
      </w:r>
      <w:r w:rsidR="005914F7">
        <w:rPr>
          <w:rFonts w:ascii="Times New Roman" w:hAnsi="Times New Roman" w:cs="Times New Roman"/>
          <w:sz w:val="26"/>
          <w:szCs w:val="26"/>
          <w:lang w:val="hr-HR"/>
        </w:rPr>
        <w:t>lo</w:t>
      </w:r>
      <w:r>
        <w:rPr>
          <w:rFonts w:ascii="Times New Roman" w:hAnsi="Times New Roman" w:cs="Times New Roman"/>
          <w:sz w:val="26"/>
          <w:szCs w:val="26"/>
          <w:lang w:val="hr-HR"/>
        </w:rPr>
        <w:t xml:space="preserve"> da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šest zemalja zapadnog Balkana </w:t>
      </w:r>
      <w:r>
        <w:rPr>
          <w:rFonts w:ascii="Times New Roman" w:hAnsi="Times New Roman" w:cs="Times New Roman"/>
          <w:sz w:val="26"/>
          <w:szCs w:val="26"/>
          <w:lang w:val="hr-HR"/>
        </w:rPr>
        <w:t>ostane čvrsto vezano uz svoj europski put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. </w:t>
      </w:r>
    </w:p>
    <w:p w14:paraId="53E7069B" w14:textId="77777777" w:rsidR="00922BE1" w:rsidRPr="00337895" w:rsidRDefault="00922BE1" w:rsidP="00922BE1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hr-HR"/>
        </w:rPr>
      </w:pPr>
    </w:p>
    <w:p w14:paraId="60F54152" w14:textId="2036193B" w:rsidR="00922BE1" w:rsidRPr="00337895" w:rsidRDefault="00922BE1" w:rsidP="00922BE1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Ministri su potvrdili svoju predanost nastavku suradnje u ovom formatu. Oni taj format vide kao važnu platformu za povezivanje triju zemalja u nastojanju da sjeverni Jadran bude područje suradnje, </w:t>
      </w:r>
      <w:r w:rsidRPr="000B02CA">
        <w:rPr>
          <w:rFonts w:ascii="Times New Roman" w:hAnsi="Times New Roman" w:cs="Times New Roman"/>
          <w:sz w:val="26"/>
          <w:szCs w:val="26"/>
          <w:lang w:val="hr-HR"/>
        </w:rPr>
        <w:t>rasta i prosperiteta. Ostaju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predani daljnjem razvoju partnerstva između triju zemalja ulažući u održivost tog područja i potičući kontakte i suradnju između resornih ministarstava, lokalnih zajednica, ljudi i gospodarstva u nastojanju da očuvaju njegovu jedinstvenu prirodu i promiču njegove pune potencijale u brojnim područjima.</w:t>
      </w:r>
    </w:p>
    <w:p w14:paraId="3BD7DEE6" w14:textId="77777777" w:rsidR="00922BE1" w:rsidRPr="00337895" w:rsidRDefault="00922BE1" w:rsidP="00922BE1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hr-HR"/>
        </w:rPr>
      </w:pPr>
    </w:p>
    <w:p w14:paraId="638EFDE9" w14:textId="70E7EAAA" w:rsidR="00922BE1" w:rsidRPr="00337895" w:rsidRDefault="00922BE1" w:rsidP="00922BE1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337895">
        <w:rPr>
          <w:rFonts w:ascii="Times New Roman" w:hAnsi="Times New Roman" w:cs="Times New Roman"/>
          <w:sz w:val="26"/>
          <w:szCs w:val="26"/>
          <w:lang w:val="hr-HR"/>
        </w:rPr>
        <w:t>Pozdravili su sudjelovanje Hrvatske i Slovenije u EU</w:t>
      </w:r>
      <w:r w:rsidR="000A6F0A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MED-u kao važnom okviru za rješavanje zajedničkih izazova </w:t>
      </w:r>
      <w:r>
        <w:rPr>
          <w:rFonts w:ascii="Times New Roman" w:hAnsi="Times New Roman" w:cs="Times New Roman"/>
          <w:sz w:val="26"/>
          <w:szCs w:val="26"/>
          <w:lang w:val="hr-HR"/>
        </w:rPr>
        <w:t xml:space="preserve">na </w:t>
      </w:r>
      <w:r w:rsidR="000A6F0A">
        <w:rPr>
          <w:rFonts w:ascii="Times New Roman" w:hAnsi="Times New Roman" w:cs="Times New Roman"/>
          <w:sz w:val="26"/>
          <w:szCs w:val="26"/>
          <w:lang w:val="hr-HR"/>
        </w:rPr>
        <w:t>Sredozemlju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>. Ponovno su potvrdili svoju predanost jačanju suradnje, između ostalog, unutar Jadransko-jonske inicijative,</w:t>
      </w:r>
      <w:r w:rsidRPr="00337895">
        <w:rPr>
          <w:sz w:val="26"/>
          <w:szCs w:val="26"/>
          <w:lang w:val="hr-HR"/>
        </w:rPr>
        <w:t xml:space="preserve"> 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Strategije EU-a za Jadransko-jonsku regiju (EUSAIR) i Srednjoeuropske inicijative (SEI). </w:t>
      </w:r>
    </w:p>
    <w:p w14:paraId="7FAFC41C" w14:textId="77777777" w:rsidR="00922BE1" w:rsidRPr="00337895" w:rsidRDefault="00922BE1" w:rsidP="00922BE1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hr-HR"/>
        </w:rPr>
      </w:pPr>
    </w:p>
    <w:p w14:paraId="150358AA" w14:textId="204EADC6" w:rsidR="00922BE1" w:rsidRPr="00337895" w:rsidRDefault="00922BE1" w:rsidP="00922BE1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Ministri su pozdravili konkretne rezultate </w:t>
      </w:r>
      <w:r w:rsidR="00C63C77">
        <w:rPr>
          <w:rFonts w:ascii="Times New Roman" w:hAnsi="Times New Roman" w:cs="Times New Roman"/>
          <w:sz w:val="26"/>
          <w:szCs w:val="26"/>
          <w:lang w:val="hr-HR"/>
        </w:rPr>
        <w:t xml:space="preserve">postignute 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>u okviru mehanizma trilateralnih konzultacija</w:t>
      </w:r>
      <w:r w:rsidR="00C63C77">
        <w:rPr>
          <w:rFonts w:ascii="Times New Roman" w:hAnsi="Times New Roman" w:cs="Times New Roman"/>
          <w:sz w:val="26"/>
          <w:szCs w:val="26"/>
          <w:lang w:val="hr-HR"/>
        </w:rPr>
        <w:t>,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organiziranog u </w:t>
      </w:r>
      <w:r w:rsidRPr="00337895">
        <w:rPr>
          <w:rFonts w:ascii="Times New Roman" w:hAnsi="Times New Roman" w:cs="Times New Roman"/>
          <w:i/>
          <w:sz w:val="26"/>
          <w:szCs w:val="26"/>
          <w:lang w:val="hr-HR"/>
        </w:rPr>
        <w:t xml:space="preserve">ad </w:t>
      </w:r>
      <w:proofErr w:type="spellStart"/>
      <w:r w:rsidRPr="00337895">
        <w:rPr>
          <w:rFonts w:ascii="Times New Roman" w:hAnsi="Times New Roman" w:cs="Times New Roman"/>
          <w:i/>
          <w:sz w:val="26"/>
          <w:szCs w:val="26"/>
          <w:lang w:val="hr-HR"/>
        </w:rPr>
        <w:t>hoc</w:t>
      </w:r>
      <w:proofErr w:type="spellEnd"/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radne skupine </w:t>
      </w:r>
      <w:r w:rsidR="00C63C77">
        <w:rPr>
          <w:rFonts w:ascii="Times New Roman" w:hAnsi="Times New Roman" w:cs="Times New Roman"/>
          <w:sz w:val="26"/>
          <w:szCs w:val="26"/>
          <w:lang w:val="hr-HR"/>
        </w:rPr>
        <w:t>za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337895">
        <w:rPr>
          <w:rFonts w:ascii="Times New Roman" w:hAnsi="Times New Roman" w:cs="Times New Roman"/>
          <w:sz w:val="26"/>
          <w:szCs w:val="26"/>
          <w:lang w:val="hr-HR"/>
        </w:rPr>
        <w:t>povezivost</w:t>
      </w:r>
      <w:proofErr w:type="spellEnd"/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, </w:t>
      </w:r>
      <w:r w:rsidR="00C63C77" w:rsidRPr="00337895">
        <w:rPr>
          <w:rFonts w:ascii="Times New Roman" w:hAnsi="Times New Roman" w:cs="Times New Roman"/>
          <w:sz w:val="26"/>
          <w:szCs w:val="26"/>
          <w:lang w:val="hr-HR"/>
        </w:rPr>
        <w:t>plav</w:t>
      </w:r>
      <w:r w:rsidR="00C63C77">
        <w:rPr>
          <w:rFonts w:ascii="Times New Roman" w:hAnsi="Times New Roman" w:cs="Times New Roman"/>
          <w:sz w:val="26"/>
          <w:szCs w:val="26"/>
          <w:lang w:val="hr-HR"/>
        </w:rPr>
        <w:t>o gospodarstvo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i </w:t>
      </w:r>
      <w:r w:rsidR="00C63C77" w:rsidRPr="00337895">
        <w:rPr>
          <w:rFonts w:ascii="Times New Roman" w:hAnsi="Times New Roman" w:cs="Times New Roman"/>
          <w:sz w:val="26"/>
          <w:szCs w:val="26"/>
          <w:lang w:val="hr-HR"/>
        </w:rPr>
        <w:t>zaštit</w:t>
      </w:r>
      <w:r w:rsidR="00C63C77">
        <w:rPr>
          <w:rFonts w:ascii="Times New Roman" w:hAnsi="Times New Roman" w:cs="Times New Roman"/>
          <w:sz w:val="26"/>
          <w:szCs w:val="26"/>
          <w:lang w:val="hr-HR"/>
        </w:rPr>
        <w:t>u</w:t>
      </w:r>
      <w:r w:rsidR="00C63C77"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>okoliša</w:t>
      </w:r>
      <w:r w:rsidR="00C63C77">
        <w:rPr>
          <w:rFonts w:ascii="Times New Roman" w:hAnsi="Times New Roman" w:cs="Times New Roman"/>
          <w:sz w:val="26"/>
          <w:szCs w:val="26"/>
          <w:lang w:val="hr-HR"/>
        </w:rPr>
        <w:t>,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od posljednjeg sastanka u Brdu, posebno: </w:t>
      </w:r>
    </w:p>
    <w:p w14:paraId="3C6D3A37" w14:textId="77777777" w:rsidR="00922BE1" w:rsidRPr="00337895" w:rsidRDefault="00922BE1" w:rsidP="00922BE1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hr-HR"/>
        </w:rPr>
      </w:pPr>
    </w:p>
    <w:p w14:paraId="455F1C42" w14:textId="0D4752C8" w:rsidR="00922BE1" w:rsidRPr="000B02CA" w:rsidRDefault="00922BE1" w:rsidP="00922BE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hr-HR"/>
        </w:rPr>
      </w:pPr>
      <w:r w:rsidRPr="000B02CA">
        <w:rPr>
          <w:rFonts w:ascii="Times New Roman" w:hAnsi="Times New Roman" w:cs="Times New Roman"/>
          <w:color w:val="000000" w:themeColor="text1"/>
          <w:sz w:val="26"/>
          <w:szCs w:val="26"/>
          <w:lang w:val="hr-HR"/>
        </w:rPr>
        <w:lastRenderedPageBreak/>
        <w:t>potpisivanje Deklaracije Udruge luka sjevernog Jadrana (NAPA)</w:t>
      </w:r>
      <w:r w:rsidR="00FA4281">
        <w:rPr>
          <w:rFonts w:ascii="Times New Roman" w:hAnsi="Times New Roman" w:cs="Times New Roman"/>
          <w:color w:val="000000" w:themeColor="text1"/>
          <w:sz w:val="26"/>
          <w:szCs w:val="26"/>
          <w:lang w:val="hr-HR"/>
        </w:rPr>
        <w:t>,</w:t>
      </w:r>
      <w:r w:rsidRPr="000B02CA">
        <w:rPr>
          <w:rFonts w:ascii="Times New Roman" w:hAnsi="Times New Roman" w:cs="Times New Roman"/>
          <w:color w:val="000000" w:themeColor="text1"/>
          <w:sz w:val="26"/>
          <w:szCs w:val="26"/>
          <w:lang w:val="hr-HR"/>
        </w:rPr>
        <w:t xml:space="preserve"> u Veneciji 3. prosinca 2021.;</w:t>
      </w:r>
    </w:p>
    <w:p w14:paraId="6CCBE65E" w14:textId="4C922300" w:rsidR="00922BE1" w:rsidRPr="000B02CA" w:rsidRDefault="00922BE1" w:rsidP="00922BE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02C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prva javna demonstracija šifrirane kvantne audio-video komunikacije između triju zemalja</w:t>
      </w:r>
      <w:r w:rsidR="001D0C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Pr="000B02C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D0C49" w:rsidRPr="000B02C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održan</w:t>
      </w:r>
      <w:r w:rsidR="001D0C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e</w:t>
      </w:r>
      <w:r w:rsidR="001D0C49" w:rsidRPr="000B02C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B02C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5. kolovoza 2021. u Trstu, tijekom sastanka ministara </w:t>
      </w:r>
      <w:r w:rsidR="00740FE2" w:rsidRPr="000B02C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za digitalna pitanja </w:t>
      </w:r>
      <w:r w:rsidRPr="000B02C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država G20;</w:t>
      </w:r>
    </w:p>
    <w:p w14:paraId="65518E8B" w14:textId="78AD823D" w:rsidR="00922BE1" w:rsidRPr="000B02CA" w:rsidRDefault="00922BE1" w:rsidP="00922BE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hr-HR"/>
        </w:rPr>
      </w:pPr>
      <w:r w:rsidRPr="000B02CA">
        <w:rPr>
          <w:rFonts w:ascii="Times New Roman" w:hAnsi="Times New Roman" w:cs="Times New Roman"/>
          <w:color w:val="000000" w:themeColor="text1"/>
          <w:sz w:val="26"/>
          <w:szCs w:val="26"/>
          <w:lang w:val="hr-HR"/>
        </w:rPr>
        <w:t xml:space="preserve">potpisivanje pisma namjere između Slovenije, Hrvatske i autonomne regije </w:t>
      </w:r>
      <w:proofErr w:type="spellStart"/>
      <w:r w:rsidRPr="000B02CA">
        <w:rPr>
          <w:rFonts w:ascii="Times New Roman" w:hAnsi="Times New Roman" w:cs="Times New Roman"/>
          <w:color w:val="000000" w:themeColor="text1"/>
          <w:sz w:val="26"/>
          <w:szCs w:val="26"/>
          <w:lang w:val="hr-HR"/>
        </w:rPr>
        <w:t>Furlanije-Julijske</w:t>
      </w:r>
      <w:proofErr w:type="spellEnd"/>
      <w:r w:rsidRPr="000B02CA">
        <w:rPr>
          <w:rFonts w:ascii="Times New Roman" w:hAnsi="Times New Roman" w:cs="Times New Roman"/>
          <w:color w:val="000000" w:themeColor="text1"/>
          <w:sz w:val="26"/>
          <w:szCs w:val="26"/>
          <w:lang w:val="hr-HR"/>
        </w:rPr>
        <w:t xml:space="preserve"> krajine 14. ožujka 2022. s ciljem uspostave </w:t>
      </w:r>
      <w:r w:rsidRPr="000B02CA">
        <w:rPr>
          <w:rFonts w:ascii="Times New Roman" w:hAnsi="Times New Roman" w:cs="Times New Roman"/>
          <w:bCs/>
          <w:color w:val="000000" w:themeColor="text1"/>
          <w:sz w:val="26"/>
          <w:szCs w:val="26"/>
          <w:lang w:val="hr-HR"/>
        </w:rPr>
        <w:t>prekogranične doline vodika</w:t>
      </w:r>
      <w:r w:rsidR="00740FE2">
        <w:rPr>
          <w:rFonts w:ascii="Times New Roman" w:hAnsi="Times New Roman" w:cs="Times New Roman"/>
          <w:bCs/>
          <w:color w:val="000000" w:themeColor="text1"/>
          <w:sz w:val="26"/>
          <w:szCs w:val="26"/>
          <w:lang w:val="hr-HR"/>
        </w:rPr>
        <w:t xml:space="preserve"> Sjeverni Jadran</w:t>
      </w:r>
      <w:r w:rsidRPr="000B02CA">
        <w:rPr>
          <w:rFonts w:ascii="Times New Roman" w:hAnsi="Times New Roman" w:cs="Times New Roman"/>
          <w:color w:val="000000" w:themeColor="text1"/>
          <w:sz w:val="26"/>
          <w:szCs w:val="26"/>
          <w:lang w:val="hr-HR"/>
        </w:rPr>
        <w:t xml:space="preserve">; </w:t>
      </w:r>
    </w:p>
    <w:p w14:paraId="04D66801" w14:textId="0F770CC8" w:rsidR="00922BE1" w:rsidRPr="00337895" w:rsidRDefault="00922BE1" w:rsidP="00922BE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formalno pridruživanje Slovenije regionalnoj skupini </w:t>
      </w:r>
      <w:r w:rsidR="00752310">
        <w:rPr>
          <w:rFonts w:ascii="Times New Roman" w:hAnsi="Times New Roman" w:cs="Times New Roman"/>
          <w:sz w:val="26"/>
          <w:szCs w:val="26"/>
          <w:lang w:val="hr-HR"/>
        </w:rPr>
        <w:t>za</w:t>
      </w:r>
      <w:r w:rsidR="00752310"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>ribarstv</w:t>
      </w:r>
      <w:r w:rsidR="00752310">
        <w:rPr>
          <w:rFonts w:ascii="Times New Roman" w:hAnsi="Times New Roman" w:cs="Times New Roman"/>
          <w:sz w:val="26"/>
          <w:szCs w:val="26"/>
          <w:lang w:val="hr-HR"/>
        </w:rPr>
        <w:t>o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ADRIATICA u rujnu 2021.;</w:t>
      </w:r>
    </w:p>
    <w:p w14:paraId="3060AB5B" w14:textId="4C0CEAE9" w:rsidR="00922BE1" w:rsidRPr="00337895" w:rsidRDefault="00922BE1" w:rsidP="00922BE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usvajanje novog višegodišnjeg plana Opće komisije za ribarstvo Sredozemlja (GFCM) za </w:t>
      </w:r>
      <w:r w:rsidR="001D0C49">
        <w:rPr>
          <w:rFonts w:ascii="Times New Roman" w:hAnsi="Times New Roman" w:cs="Times New Roman"/>
          <w:sz w:val="26"/>
          <w:szCs w:val="26"/>
          <w:lang w:val="hr-HR"/>
        </w:rPr>
        <w:t>malu plavu ribu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u Jadranu</w:t>
      </w:r>
      <w:r>
        <w:rPr>
          <w:rFonts w:ascii="Times New Roman" w:hAnsi="Times New Roman" w:cs="Times New Roman"/>
          <w:sz w:val="26"/>
          <w:szCs w:val="26"/>
          <w:lang w:val="hr-HR"/>
        </w:rPr>
        <w:t>,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u studenom</w:t>
      </w:r>
      <w:r w:rsidR="00752310">
        <w:rPr>
          <w:rFonts w:ascii="Times New Roman" w:hAnsi="Times New Roman" w:cs="Times New Roman"/>
          <w:sz w:val="26"/>
          <w:szCs w:val="26"/>
          <w:lang w:val="hr-HR"/>
        </w:rPr>
        <w:t>e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2021.;</w:t>
      </w:r>
    </w:p>
    <w:p w14:paraId="079A965B" w14:textId="269CC98F" w:rsidR="00922BE1" w:rsidRPr="00337895" w:rsidRDefault="00906A6C" w:rsidP="00922BE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>
        <w:rPr>
          <w:rFonts w:ascii="Times New Roman" w:hAnsi="Times New Roman" w:cs="Times New Roman"/>
          <w:sz w:val="26"/>
          <w:szCs w:val="26"/>
          <w:lang w:val="hr-HR"/>
        </w:rPr>
        <w:t>prijelaz</w:t>
      </w:r>
      <w:r w:rsidR="00034C61"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="00922BE1"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sustava upravljanja ribolovnim područjem u </w:t>
      </w:r>
      <w:proofErr w:type="spellStart"/>
      <w:r w:rsidR="00922BE1" w:rsidRPr="00337895">
        <w:rPr>
          <w:rFonts w:ascii="Times New Roman" w:hAnsi="Times New Roman" w:cs="Times New Roman"/>
          <w:sz w:val="26"/>
          <w:szCs w:val="26"/>
          <w:lang w:val="hr-HR"/>
        </w:rPr>
        <w:t>Jabučkoj</w:t>
      </w:r>
      <w:proofErr w:type="spellEnd"/>
      <w:r w:rsidR="00922BE1"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kotlini (Jabuka/</w:t>
      </w:r>
      <w:proofErr w:type="spellStart"/>
      <w:r w:rsidR="00922BE1" w:rsidRPr="00337895">
        <w:rPr>
          <w:rFonts w:ascii="Times New Roman" w:hAnsi="Times New Roman" w:cs="Times New Roman"/>
          <w:sz w:val="26"/>
          <w:szCs w:val="26"/>
          <w:lang w:val="hr-HR"/>
        </w:rPr>
        <w:t>Pomo</w:t>
      </w:r>
      <w:proofErr w:type="spellEnd"/>
      <w:r w:rsidR="00922BE1"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FRA) na razini GFCM-a (Opća komisija za ribarstvo Sredozemlja) s privremenog na trajni</w:t>
      </w:r>
      <w:r w:rsidR="00752310">
        <w:rPr>
          <w:rFonts w:ascii="Times New Roman" w:hAnsi="Times New Roman" w:cs="Times New Roman"/>
          <w:sz w:val="26"/>
          <w:szCs w:val="26"/>
          <w:lang w:val="hr-HR"/>
        </w:rPr>
        <w:t>,</w:t>
      </w:r>
      <w:r w:rsidR="00922BE1"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u studenom</w:t>
      </w:r>
      <w:r w:rsidR="00752310">
        <w:rPr>
          <w:rFonts w:ascii="Times New Roman" w:hAnsi="Times New Roman" w:cs="Times New Roman"/>
          <w:sz w:val="26"/>
          <w:szCs w:val="26"/>
          <w:lang w:val="hr-HR"/>
        </w:rPr>
        <w:t>e</w:t>
      </w:r>
      <w:r w:rsidR="00922BE1"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2021.;</w:t>
      </w:r>
    </w:p>
    <w:p w14:paraId="5086E1CC" w14:textId="772607B0" w:rsidR="00922BE1" w:rsidRPr="00337895" w:rsidRDefault="00922BE1" w:rsidP="00922BE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337895">
        <w:rPr>
          <w:rFonts w:ascii="Times New Roman" w:hAnsi="Times New Roman" w:cs="Times New Roman"/>
          <w:sz w:val="26"/>
          <w:szCs w:val="26"/>
          <w:lang w:val="hr-HR"/>
        </w:rPr>
        <w:t>službeni početak programa NAMIRS (</w:t>
      </w:r>
      <w:r w:rsidR="00F95553">
        <w:rPr>
          <w:rFonts w:ascii="Times New Roman" w:hAnsi="Times New Roman" w:cs="Times New Roman"/>
          <w:sz w:val="26"/>
          <w:szCs w:val="26"/>
          <w:lang w:val="hr-HR"/>
        </w:rPr>
        <w:t xml:space="preserve">Sustav za odgovor na pomorske 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incidente </w:t>
      </w:r>
      <w:r w:rsidR="00F95553">
        <w:rPr>
          <w:rFonts w:ascii="Times New Roman" w:hAnsi="Times New Roman" w:cs="Times New Roman"/>
          <w:sz w:val="26"/>
          <w:szCs w:val="26"/>
          <w:lang w:val="hr-HR"/>
        </w:rPr>
        <w:t>na</w:t>
      </w:r>
      <w:r w:rsidR="00F95553"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sjevernom Jadranu) 31. ožujka 2022. koji će </w:t>
      </w:r>
      <w:r w:rsidR="00F95553">
        <w:rPr>
          <w:rFonts w:ascii="Times New Roman" w:hAnsi="Times New Roman" w:cs="Times New Roman"/>
          <w:sz w:val="26"/>
          <w:szCs w:val="26"/>
          <w:lang w:val="hr-HR"/>
        </w:rPr>
        <w:t>prido</w:t>
      </w:r>
      <w:r w:rsidR="00F95553"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nijeti 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jačanju regionalne suradnje i međusektorske koordinacije u vezi s </w:t>
      </w:r>
      <w:r w:rsidR="00F95553" w:rsidRPr="0016742A">
        <w:rPr>
          <w:rFonts w:ascii="Times New Roman" w:hAnsi="Times New Roman" w:cs="Times New Roman"/>
          <w:sz w:val="26"/>
          <w:szCs w:val="26"/>
          <w:lang w:val="hr-HR"/>
        </w:rPr>
        <w:t>i</w:t>
      </w:r>
      <w:r w:rsidR="00F95553">
        <w:rPr>
          <w:rFonts w:ascii="Times New Roman" w:hAnsi="Times New Roman" w:cs="Times New Roman"/>
          <w:sz w:val="26"/>
          <w:szCs w:val="26"/>
          <w:lang w:val="hr-HR"/>
        </w:rPr>
        <w:t>znenadnim</w:t>
      </w:r>
      <w:r w:rsidR="00F95553"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>onečišćenjem mora</w:t>
      </w:r>
      <w:r w:rsidR="009F6EB9">
        <w:rPr>
          <w:rFonts w:ascii="Times New Roman" w:hAnsi="Times New Roman" w:cs="Times New Roman"/>
          <w:sz w:val="26"/>
          <w:szCs w:val="26"/>
          <w:lang w:val="hr-HR"/>
        </w:rPr>
        <w:t>.</w:t>
      </w:r>
    </w:p>
    <w:p w14:paraId="6191268D" w14:textId="77777777" w:rsidR="00922BE1" w:rsidRPr="00337895" w:rsidRDefault="00922BE1" w:rsidP="00922BE1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hr-HR"/>
        </w:rPr>
      </w:pPr>
    </w:p>
    <w:p w14:paraId="1880C817" w14:textId="77777777" w:rsidR="00922BE1" w:rsidRPr="00337895" w:rsidRDefault="00922BE1" w:rsidP="00922BE1">
      <w:pPr>
        <w:pStyle w:val="NoSpacing"/>
        <w:jc w:val="both"/>
        <w:rPr>
          <w:rFonts w:ascii="Times New Roman" w:hAnsi="Times New Roman" w:cs="Times New Roman"/>
          <w:sz w:val="26"/>
          <w:szCs w:val="26"/>
          <w:u w:val="single"/>
          <w:lang w:val="hr-HR"/>
        </w:rPr>
      </w:pPr>
      <w:proofErr w:type="spellStart"/>
      <w:r w:rsidRPr="00337895">
        <w:rPr>
          <w:rFonts w:ascii="Times New Roman" w:hAnsi="Times New Roman" w:cs="Times New Roman"/>
          <w:sz w:val="26"/>
          <w:szCs w:val="26"/>
          <w:u w:val="single"/>
          <w:lang w:val="hr-HR"/>
        </w:rPr>
        <w:t>Povezivost</w:t>
      </w:r>
      <w:proofErr w:type="spellEnd"/>
    </w:p>
    <w:p w14:paraId="1F88DE2B" w14:textId="77777777" w:rsidR="00922BE1" w:rsidRPr="00337895" w:rsidRDefault="00922BE1" w:rsidP="00922BE1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hr-HR"/>
        </w:rPr>
      </w:pPr>
    </w:p>
    <w:p w14:paraId="60BFD9DB" w14:textId="60A6770B" w:rsidR="00922BE1" w:rsidRPr="00337895" w:rsidRDefault="00922BE1" w:rsidP="00922BE1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Ministri su pozvali </w:t>
      </w:r>
      <w:r w:rsidR="0016742A">
        <w:rPr>
          <w:rFonts w:ascii="Times New Roman" w:hAnsi="Times New Roman" w:cs="Times New Roman"/>
          <w:sz w:val="26"/>
          <w:szCs w:val="26"/>
          <w:lang w:val="hr-HR"/>
        </w:rPr>
        <w:t>nadležne</w:t>
      </w:r>
      <w:r w:rsidR="0016742A"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luke i upravitelje infrastrukture koji su potpisali Deklaraciju NAPA </w:t>
      </w:r>
      <w:r w:rsidR="00333A05">
        <w:rPr>
          <w:rFonts w:ascii="Times New Roman" w:hAnsi="Times New Roman" w:cs="Times New Roman"/>
          <w:sz w:val="26"/>
          <w:szCs w:val="26"/>
          <w:lang w:val="hr-HR"/>
        </w:rPr>
        <w:t>n</w:t>
      </w:r>
      <w:r w:rsidR="00333A05"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a 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>jača</w:t>
      </w:r>
      <w:r w:rsidR="00333A05">
        <w:rPr>
          <w:rFonts w:ascii="Times New Roman" w:hAnsi="Times New Roman" w:cs="Times New Roman"/>
          <w:sz w:val="26"/>
          <w:szCs w:val="26"/>
          <w:lang w:val="hr-HR"/>
        </w:rPr>
        <w:t>nje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="00333A05" w:rsidRPr="00337895">
        <w:rPr>
          <w:rFonts w:ascii="Times New Roman" w:hAnsi="Times New Roman" w:cs="Times New Roman"/>
          <w:sz w:val="26"/>
          <w:szCs w:val="26"/>
          <w:lang w:val="hr-HR"/>
        </w:rPr>
        <w:t>međusobn</w:t>
      </w:r>
      <w:r w:rsidR="00333A05">
        <w:rPr>
          <w:rFonts w:ascii="Times New Roman" w:hAnsi="Times New Roman" w:cs="Times New Roman"/>
          <w:sz w:val="26"/>
          <w:szCs w:val="26"/>
          <w:lang w:val="hr-HR"/>
        </w:rPr>
        <w:t>e</w:t>
      </w:r>
      <w:r w:rsidR="00333A05"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suradnj</w:t>
      </w:r>
      <w:r w:rsidR="00333A05">
        <w:rPr>
          <w:rFonts w:ascii="Times New Roman" w:hAnsi="Times New Roman" w:cs="Times New Roman"/>
          <w:sz w:val="26"/>
          <w:szCs w:val="26"/>
          <w:lang w:val="hr-HR"/>
        </w:rPr>
        <w:t>e</w:t>
      </w:r>
      <w:r w:rsidR="00333A05" w:rsidRPr="00123D90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u teretnom prometu (npr. zelene linije), uključujući kroz projekte koje financira EU, </w:t>
      </w:r>
      <w:r w:rsidR="00333A05">
        <w:rPr>
          <w:rFonts w:ascii="Times New Roman" w:hAnsi="Times New Roman" w:cs="Times New Roman"/>
          <w:sz w:val="26"/>
          <w:szCs w:val="26"/>
          <w:lang w:val="hr-HR"/>
        </w:rPr>
        <w:t>i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="00333A05">
        <w:rPr>
          <w:rFonts w:ascii="Times New Roman" w:hAnsi="Times New Roman" w:cs="Times New Roman"/>
          <w:sz w:val="26"/>
          <w:szCs w:val="26"/>
          <w:lang w:val="hr-HR"/>
        </w:rPr>
        <w:t>poboljšanje</w:t>
      </w:r>
      <w:r w:rsidR="00333A05"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infrastrukturn</w:t>
      </w:r>
      <w:r w:rsidR="00333A05">
        <w:rPr>
          <w:rFonts w:ascii="Times New Roman" w:hAnsi="Times New Roman" w:cs="Times New Roman"/>
          <w:sz w:val="26"/>
          <w:szCs w:val="26"/>
          <w:lang w:val="hr-HR"/>
        </w:rPr>
        <w:t>e</w:t>
      </w:r>
      <w:r w:rsidR="00333A05"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i </w:t>
      </w:r>
      <w:proofErr w:type="spellStart"/>
      <w:r w:rsidR="00333A05" w:rsidRPr="00337895">
        <w:rPr>
          <w:rFonts w:ascii="Times New Roman" w:hAnsi="Times New Roman" w:cs="Times New Roman"/>
          <w:sz w:val="26"/>
          <w:szCs w:val="26"/>
          <w:lang w:val="hr-HR"/>
        </w:rPr>
        <w:t>intermodaln</w:t>
      </w:r>
      <w:r w:rsidR="00333A05">
        <w:rPr>
          <w:rFonts w:ascii="Times New Roman" w:hAnsi="Times New Roman" w:cs="Times New Roman"/>
          <w:sz w:val="26"/>
          <w:szCs w:val="26"/>
          <w:lang w:val="hr-HR"/>
        </w:rPr>
        <w:t>e</w:t>
      </w:r>
      <w:proofErr w:type="spellEnd"/>
      <w:r w:rsidR="00333A05"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proofErr w:type="spellStart"/>
      <w:r w:rsidRPr="00337895">
        <w:rPr>
          <w:rFonts w:ascii="Times New Roman" w:hAnsi="Times New Roman" w:cs="Times New Roman"/>
          <w:sz w:val="26"/>
          <w:szCs w:val="26"/>
          <w:lang w:val="hr-HR"/>
        </w:rPr>
        <w:t>povezivost</w:t>
      </w:r>
      <w:r w:rsidR="00333A05">
        <w:rPr>
          <w:rFonts w:ascii="Times New Roman" w:hAnsi="Times New Roman" w:cs="Times New Roman"/>
          <w:sz w:val="26"/>
          <w:szCs w:val="26"/>
          <w:lang w:val="hr-HR"/>
        </w:rPr>
        <w:t>i</w:t>
      </w:r>
      <w:proofErr w:type="spellEnd"/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. </w:t>
      </w:r>
      <w:r w:rsidRPr="00337895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 xml:space="preserve">Ministri su prepoznali važnost </w:t>
      </w:r>
      <w:proofErr w:type="spellStart"/>
      <w:r w:rsidR="00EF5C69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>međuobalnog</w:t>
      </w:r>
      <w:proofErr w:type="spellEnd"/>
      <w:r w:rsidR="00EF5C69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 xml:space="preserve"> prometnog povezivanja i </w:t>
      </w:r>
      <w:r w:rsidR="00020A30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>„po</w:t>
      </w:r>
      <w:r w:rsidR="00EF5C69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>morskih autocesta</w:t>
      </w:r>
      <w:r w:rsidR="00020A30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>“</w:t>
      </w:r>
      <w:r w:rsidR="00EF5C69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 xml:space="preserve"> </w:t>
      </w:r>
      <w:r w:rsidRPr="00337895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 xml:space="preserve">kao dijela Strategije </w:t>
      </w:r>
      <w:r w:rsidR="00691F2E" w:rsidRPr="00337895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>održiv</w:t>
      </w:r>
      <w:r w:rsidR="00691F2E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>e</w:t>
      </w:r>
      <w:r w:rsidR="00691F2E" w:rsidRPr="00337895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 xml:space="preserve"> </w:t>
      </w:r>
      <w:r w:rsidRPr="00337895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 xml:space="preserve">i </w:t>
      </w:r>
      <w:r w:rsidR="00691F2E" w:rsidRPr="00337895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>pametn</w:t>
      </w:r>
      <w:r w:rsidR="00691F2E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>e</w:t>
      </w:r>
      <w:r w:rsidR="00691F2E" w:rsidRPr="00337895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 xml:space="preserve"> </w:t>
      </w:r>
      <w:r w:rsidRPr="00337895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>mobilnost</w:t>
      </w:r>
      <w:r w:rsidR="00691F2E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>i</w:t>
      </w:r>
      <w:r w:rsidRPr="00337895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 xml:space="preserve">. Dogovorili su se da će promicati razvoj </w:t>
      </w:r>
      <w:proofErr w:type="spellStart"/>
      <w:r w:rsidRPr="00337895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>intermodalnog</w:t>
      </w:r>
      <w:proofErr w:type="spellEnd"/>
      <w:r w:rsidRPr="00337895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 xml:space="preserve"> prometa na Jadranu</w:t>
      </w:r>
      <w:r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>,</w:t>
      </w:r>
      <w:r w:rsidRPr="00337895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 xml:space="preserve"> s posebnim naglaskom na pomorsk</w:t>
      </w:r>
      <w:r w:rsidR="003C5F37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>i</w:t>
      </w:r>
      <w:r w:rsidRPr="00337895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 xml:space="preserve"> i željezničk</w:t>
      </w:r>
      <w:r w:rsidR="003C5F37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>i</w:t>
      </w:r>
      <w:r w:rsidRPr="00337895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 xml:space="preserve"> promet. Ministri su se složili oko važnosti smanjenja emisija u prometu i poboljšanja otpornosti na vanjske udare ili poremećaje u opskrbnim lancima. Ministri su svjesni nedovoljne/ograničene cestovne i željezničke </w:t>
      </w:r>
      <w:r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>međusobne povezanosti</w:t>
      </w:r>
      <w:r w:rsidRPr="00337895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 xml:space="preserve"> luka Trst, Rijeka i Kopar te su se složili da će istražiti mogućnosti za poboljšanje ove situacije, uključujući kroz reviziju Uredbe o TEN-T-u</w:t>
      </w:r>
      <w:r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 xml:space="preserve"> koja je u tijeku</w:t>
      </w:r>
      <w:r w:rsidRPr="00337895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>. Ministri su također istaknuli važnost pojačane trilateralne suradnje u operacijama traganja i spašavanja</w:t>
      </w:r>
      <w:r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>,</w:t>
      </w:r>
      <w:r w:rsidRPr="00337895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 xml:space="preserve"> temeljene na Međunarodnoj konvenciji o </w:t>
      </w:r>
      <w:r w:rsidR="00935FFB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 xml:space="preserve">traganju </w:t>
      </w:r>
      <w:r w:rsidRPr="00337895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 xml:space="preserve"> i spašavanju </w:t>
      </w:r>
      <w:r w:rsidR="00935FFB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 xml:space="preserve">na moru </w:t>
      </w:r>
      <w:r w:rsidRPr="00337895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>(SAR)</w:t>
      </w:r>
      <w:r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>,</w:t>
      </w:r>
      <w:r w:rsidRPr="00337895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 xml:space="preserve"> te </w:t>
      </w:r>
      <w:r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 xml:space="preserve">su </w:t>
      </w:r>
      <w:r w:rsidRPr="00337895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>pozvali nadležna ministarstva da istraže mogućnost unapređenja trilat</w:t>
      </w:r>
      <w:r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>eralne suradnje u ovom</w:t>
      </w:r>
      <w:r w:rsidRPr="00337895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>području</w:t>
      </w:r>
      <w:r w:rsidRPr="00337895">
        <w:rPr>
          <w:rFonts w:ascii="Times New Roman" w:hAnsi="Times New Roman" w:cs="Times New Roman"/>
          <w:iCs/>
          <w:color w:val="000000"/>
          <w:sz w:val="26"/>
          <w:szCs w:val="26"/>
          <w:lang w:val="hr-HR"/>
        </w:rPr>
        <w:t xml:space="preserve">. 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 </w:t>
      </w:r>
    </w:p>
    <w:p w14:paraId="3B159647" w14:textId="77777777" w:rsidR="00137B95" w:rsidRPr="00337895" w:rsidRDefault="00137B95" w:rsidP="00362CA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hr-HR"/>
        </w:rPr>
      </w:pPr>
    </w:p>
    <w:p w14:paraId="4632F4F7" w14:textId="29800268" w:rsidR="00337895" w:rsidRPr="00337895" w:rsidRDefault="00333A05" w:rsidP="00337895">
      <w:pPr>
        <w:pStyle w:val="NoSpacing"/>
        <w:rPr>
          <w:rFonts w:ascii="Times New Roman" w:hAnsi="Times New Roman" w:cs="Times New Roman"/>
          <w:sz w:val="26"/>
          <w:szCs w:val="26"/>
          <w:u w:val="single"/>
          <w:lang w:val="hr-HR"/>
        </w:rPr>
      </w:pPr>
      <w:r w:rsidRPr="00337895">
        <w:rPr>
          <w:rFonts w:ascii="Times New Roman" w:hAnsi="Times New Roman" w:cs="Times New Roman"/>
          <w:sz w:val="26"/>
          <w:szCs w:val="26"/>
          <w:u w:val="single"/>
          <w:lang w:val="hr-HR"/>
        </w:rPr>
        <w:t>Plav</w:t>
      </w:r>
      <w:r>
        <w:rPr>
          <w:rFonts w:ascii="Times New Roman" w:hAnsi="Times New Roman" w:cs="Times New Roman"/>
          <w:sz w:val="26"/>
          <w:szCs w:val="26"/>
          <w:u w:val="single"/>
          <w:lang w:val="hr-HR"/>
        </w:rPr>
        <w:t xml:space="preserve">o </w:t>
      </w:r>
      <w:r w:rsidRPr="00337895">
        <w:rPr>
          <w:rFonts w:ascii="Times New Roman" w:hAnsi="Times New Roman" w:cs="Times New Roman"/>
          <w:sz w:val="26"/>
          <w:szCs w:val="26"/>
          <w:u w:val="single"/>
          <w:lang w:val="hr-HR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hr-HR"/>
        </w:rPr>
        <w:t>gospodarstvo</w:t>
      </w:r>
      <w:r w:rsidR="00337895" w:rsidRPr="00337895">
        <w:rPr>
          <w:rFonts w:ascii="Times New Roman" w:hAnsi="Times New Roman" w:cs="Times New Roman"/>
          <w:sz w:val="26"/>
          <w:szCs w:val="26"/>
          <w:u w:val="single"/>
          <w:lang w:val="hr-HR"/>
        </w:rPr>
        <w:t xml:space="preserve"> </w:t>
      </w:r>
    </w:p>
    <w:p w14:paraId="2BEC7309" w14:textId="77777777" w:rsidR="00337895" w:rsidRPr="00337895" w:rsidRDefault="00337895" w:rsidP="00337895">
      <w:pPr>
        <w:pStyle w:val="NoSpacing"/>
        <w:rPr>
          <w:rFonts w:ascii="Times New Roman" w:hAnsi="Times New Roman" w:cs="Times New Roman"/>
          <w:sz w:val="26"/>
          <w:szCs w:val="26"/>
          <w:lang w:val="hr-HR"/>
        </w:rPr>
      </w:pPr>
    </w:p>
    <w:p w14:paraId="2905E8CD" w14:textId="5A7C068A" w:rsidR="00337895" w:rsidRPr="00337895" w:rsidRDefault="00337895" w:rsidP="000B02CA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U cilju daljnjeg razvoja suradnje u ovom području, trojica ministara dogovorila su se da će se usredotočiti na temu „plavih vještina”, pri čemu će iskoristiti rezultate rada provedenog u okviru </w:t>
      </w:r>
      <w:r w:rsidR="004B71B9"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Strategije EU-a 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za Jadransko-jonsku regiju (EUSAIR) i alate koji su dostupni u okviru Jadransko-jonske inicijative (AII). Ministri su se </w:t>
      </w:r>
      <w:r w:rsidR="00D90595"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osobito 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složili da će istražiti mogućnost razvoja partnerstva između industrije i akademske zajednice u pogledu programa stažiranja namijenjenih sektoru </w:t>
      </w:r>
      <w:r w:rsidR="0010332F" w:rsidRPr="00337895">
        <w:rPr>
          <w:rFonts w:ascii="Times New Roman" w:hAnsi="Times New Roman" w:cs="Times New Roman"/>
          <w:sz w:val="26"/>
          <w:szCs w:val="26"/>
          <w:lang w:val="hr-HR"/>
        </w:rPr>
        <w:t>plav</w:t>
      </w:r>
      <w:r w:rsidR="0010332F">
        <w:rPr>
          <w:rFonts w:ascii="Times New Roman" w:hAnsi="Times New Roman" w:cs="Times New Roman"/>
          <w:sz w:val="26"/>
          <w:szCs w:val="26"/>
          <w:lang w:val="hr-HR"/>
        </w:rPr>
        <w:t>og</w:t>
      </w:r>
      <w:r w:rsidR="0010332F"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="0010332F">
        <w:rPr>
          <w:rFonts w:ascii="Times New Roman" w:hAnsi="Times New Roman" w:cs="Times New Roman"/>
          <w:sz w:val="26"/>
          <w:szCs w:val="26"/>
          <w:lang w:val="hr-HR"/>
        </w:rPr>
        <w:t>gospodarstva</w:t>
      </w:r>
      <w:r w:rsidR="0010332F"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i specifičnim 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lastRenderedPageBreak/>
        <w:t>aktivnostima za ažuriranje sveučilišnih nastavnih planova i programa prema potrebama industrije.</w:t>
      </w:r>
    </w:p>
    <w:p w14:paraId="62C0D3B7" w14:textId="77777777" w:rsidR="00337895" w:rsidRPr="00337895" w:rsidRDefault="00337895" w:rsidP="00337895">
      <w:pPr>
        <w:pStyle w:val="NoSpacing"/>
        <w:rPr>
          <w:rFonts w:ascii="Times New Roman" w:hAnsi="Times New Roman" w:cs="Times New Roman"/>
          <w:sz w:val="26"/>
          <w:szCs w:val="26"/>
          <w:lang w:val="hr-HR"/>
        </w:rPr>
      </w:pPr>
    </w:p>
    <w:p w14:paraId="1A870C1E" w14:textId="77777777" w:rsidR="00337895" w:rsidRPr="00337895" w:rsidRDefault="00337895" w:rsidP="00337895">
      <w:pPr>
        <w:pStyle w:val="NoSpacing"/>
        <w:rPr>
          <w:rFonts w:ascii="Times New Roman" w:hAnsi="Times New Roman" w:cs="Times New Roman"/>
          <w:sz w:val="26"/>
          <w:szCs w:val="26"/>
          <w:lang w:val="hr-HR"/>
        </w:rPr>
      </w:pPr>
      <w:r w:rsidRPr="00337895">
        <w:rPr>
          <w:rFonts w:ascii="Times New Roman" w:hAnsi="Times New Roman" w:cs="Times New Roman"/>
          <w:sz w:val="26"/>
          <w:szCs w:val="26"/>
          <w:u w:val="single"/>
          <w:lang w:val="hr-HR"/>
        </w:rPr>
        <w:t>Zaštita okoliša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</w:p>
    <w:p w14:paraId="49E89F4F" w14:textId="77777777" w:rsidR="00337895" w:rsidRPr="00337895" w:rsidRDefault="00337895" w:rsidP="00337895">
      <w:pPr>
        <w:pStyle w:val="NoSpacing"/>
        <w:rPr>
          <w:rFonts w:ascii="Times New Roman" w:hAnsi="Times New Roman" w:cs="Times New Roman"/>
          <w:sz w:val="26"/>
          <w:szCs w:val="26"/>
          <w:lang w:val="hr-HR"/>
        </w:rPr>
      </w:pPr>
    </w:p>
    <w:p w14:paraId="7C346D51" w14:textId="2A7455E1" w:rsidR="00337895" w:rsidRPr="00337895" w:rsidRDefault="00337895" w:rsidP="000B02CA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Ministri su potvrdili spremnost za nastavak suradnje i periodičnu razmjenu informacija o doprinosu ciljevima iz </w:t>
      </w:r>
      <w:r w:rsidRPr="00C62930">
        <w:rPr>
          <w:rFonts w:ascii="Times New Roman" w:hAnsi="Times New Roman" w:cs="Times New Roman"/>
          <w:sz w:val="26"/>
          <w:szCs w:val="26"/>
          <w:lang w:val="hr-HR"/>
        </w:rPr>
        <w:t xml:space="preserve">Strategije </w:t>
      </w:r>
      <w:r w:rsidRPr="00BA240A">
        <w:rPr>
          <w:rFonts w:ascii="Times New Roman" w:hAnsi="Times New Roman" w:cs="Times New Roman"/>
          <w:sz w:val="26"/>
          <w:szCs w:val="26"/>
          <w:lang w:val="hr-HR"/>
        </w:rPr>
        <w:t>EU</w:t>
      </w:r>
      <w:r w:rsidR="00C62930" w:rsidRPr="000B02CA">
        <w:rPr>
          <w:rFonts w:ascii="Times New Roman" w:hAnsi="Times New Roman" w:cs="Times New Roman"/>
          <w:sz w:val="26"/>
          <w:szCs w:val="26"/>
          <w:lang w:val="hr-HR"/>
        </w:rPr>
        <w:t xml:space="preserve">-a za </w:t>
      </w:r>
      <w:proofErr w:type="spellStart"/>
      <w:r w:rsidR="00C62930" w:rsidRPr="000B02CA">
        <w:rPr>
          <w:rFonts w:ascii="Times New Roman" w:hAnsi="Times New Roman" w:cs="Times New Roman"/>
          <w:sz w:val="26"/>
          <w:szCs w:val="26"/>
          <w:lang w:val="hr-HR"/>
        </w:rPr>
        <w:t>bioraznolikost</w:t>
      </w:r>
      <w:proofErr w:type="spellEnd"/>
      <w:r w:rsidRPr="00C62930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="00C62930" w:rsidRPr="000B02CA">
        <w:rPr>
          <w:rFonts w:ascii="Times New Roman" w:hAnsi="Times New Roman" w:cs="Times New Roman"/>
          <w:sz w:val="26"/>
          <w:szCs w:val="26"/>
          <w:lang w:val="hr-HR"/>
        </w:rPr>
        <w:t xml:space="preserve">do </w:t>
      </w:r>
      <w:r w:rsidRPr="00C62930">
        <w:rPr>
          <w:rFonts w:ascii="Times New Roman" w:hAnsi="Times New Roman" w:cs="Times New Roman"/>
          <w:sz w:val="26"/>
          <w:szCs w:val="26"/>
          <w:lang w:val="hr-HR"/>
        </w:rPr>
        <w:t>2030</w:t>
      </w:r>
      <w:r w:rsidRPr="00BA240A">
        <w:rPr>
          <w:rFonts w:ascii="Times New Roman" w:hAnsi="Times New Roman" w:cs="Times New Roman"/>
          <w:sz w:val="26"/>
          <w:szCs w:val="26"/>
          <w:lang w:val="hr-HR"/>
        </w:rPr>
        <w:t>.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="00C62930">
        <w:rPr>
          <w:rFonts w:ascii="Times New Roman" w:hAnsi="Times New Roman" w:cs="Times New Roman"/>
          <w:sz w:val="26"/>
          <w:szCs w:val="26"/>
          <w:lang w:val="hr-HR"/>
        </w:rPr>
        <w:t xml:space="preserve">godine. 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Predložene teme uključuju rad na nacionalnoj razini u okviru obećanja EU-a da će raditi na procesu određivanja zaštićenih područja, uključujući, kada je potrebno, komunikaciju o zajedničkom pristupu mjerama očuvanja (npr. područja koja će se odrediti u isključivim gospodarskim </w:t>
      </w:r>
      <w:r w:rsidR="00E8647D">
        <w:rPr>
          <w:rFonts w:ascii="Times New Roman" w:hAnsi="Times New Roman" w:cs="Times New Roman"/>
          <w:sz w:val="26"/>
          <w:szCs w:val="26"/>
          <w:lang w:val="hr-HR"/>
        </w:rPr>
        <w:t>pojasevima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). Nadalje, potvrdili su suradnju na zajedničkim aktivnostima u provedbi mjera očuvanja morskih vrsta, sprječavanju unošenja i širenja invazivnih stranih vrsta kao i nastavku zajedničkih aktivnosti praćenja </w:t>
      </w:r>
      <w:proofErr w:type="spellStart"/>
      <w:r w:rsidRPr="00337895">
        <w:rPr>
          <w:rFonts w:ascii="Times New Roman" w:hAnsi="Times New Roman" w:cs="Times New Roman"/>
          <w:sz w:val="26"/>
          <w:szCs w:val="26"/>
          <w:lang w:val="hr-HR"/>
        </w:rPr>
        <w:t>migratornih</w:t>
      </w:r>
      <w:proofErr w:type="spellEnd"/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vrsta. Sve strane nastojat će ojačati suradnju na zajedničkom subregionalnom pristupu u provedbi Okvirne direktive o morskoj strategiji. Podsjetivši na rezultate projekta „Sustav upravljanja balastnim vodama za zaštitu Jadranskog mora – BALMAS”, ministri su istaknuli potrebu učinkovitijeg odlučivanja o upravljanju balastnim vodama, te uspostave sustava ranog upozoravanja u jadranskim lukama i monitoringa ekosustava luka. Pozdravili su svaki napor u daljnjem usklađivanju mjera u zaštiti izrazito </w:t>
      </w:r>
      <w:r w:rsidR="00BA240A">
        <w:rPr>
          <w:rFonts w:ascii="Times New Roman" w:hAnsi="Times New Roman" w:cs="Times New Roman"/>
          <w:sz w:val="26"/>
          <w:szCs w:val="26"/>
          <w:lang w:val="hr-HR"/>
        </w:rPr>
        <w:t>osjetljivog</w:t>
      </w:r>
      <w:r w:rsidR="00BA240A"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područja Jadranskog mora. Ministri su potvrdili značaj „Sporazuma o subregionalnom planu </w:t>
      </w:r>
      <w:r w:rsidR="00BA240A">
        <w:rPr>
          <w:rFonts w:ascii="Times New Roman" w:hAnsi="Times New Roman" w:cs="Times New Roman"/>
          <w:sz w:val="26"/>
          <w:szCs w:val="26"/>
          <w:lang w:val="hr-HR"/>
        </w:rPr>
        <w:t>intervencija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za sprječavanje, </w:t>
      </w:r>
      <w:r w:rsidR="00197396">
        <w:rPr>
          <w:rFonts w:ascii="Times New Roman" w:hAnsi="Times New Roman" w:cs="Times New Roman"/>
          <w:sz w:val="26"/>
          <w:szCs w:val="26"/>
          <w:lang w:val="hr-HR"/>
        </w:rPr>
        <w:t xml:space="preserve">spremnost za </w:t>
      </w:r>
      <w:r w:rsidR="00F12651">
        <w:rPr>
          <w:rFonts w:ascii="Times New Roman" w:hAnsi="Times New Roman" w:cs="Times New Roman"/>
          <w:sz w:val="26"/>
          <w:szCs w:val="26"/>
          <w:lang w:val="hr-HR"/>
        </w:rPr>
        <w:t xml:space="preserve">i </w:t>
      </w:r>
      <w:r w:rsidR="00197396">
        <w:rPr>
          <w:rFonts w:ascii="Times New Roman" w:hAnsi="Times New Roman" w:cs="Times New Roman"/>
          <w:sz w:val="26"/>
          <w:szCs w:val="26"/>
          <w:lang w:val="hr-HR"/>
        </w:rPr>
        <w:t>reagiranje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na </w:t>
      </w:r>
      <w:r w:rsidR="00197396">
        <w:rPr>
          <w:rFonts w:ascii="Times New Roman" w:hAnsi="Times New Roman" w:cs="Times New Roman"/>
          <w:sz w:val="26"/>
          <w:szCs w:val="26"/>
          <w:lang w:val="hr-HR"/>
        </w:rPr>
        <w:t>iznenadna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onečišćenja Jadransko</w:t>
      </w:r>
      <w:r w:rsidR="00197396">
        <w:rPr>
          <w:rFonts w:ascii="Times New Roman" w:hAnsi="Times New Roman" w:cs="Times New Roman"/>
          <w:sz w:val="26"/>
          <w:szCs w:val="26"/>
          <w:lang w:val="hr-HR"/>
        </w:rPr>
        <w:t>g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mor</w:t>
      </w:r>
      <w:r w:rsidR="00197396">
        <w:rPr>
          <w:rFonts w:ascii="Times New Roman" w:hAnsi="Times New Roman" w:cs="Times New Roman"/>
          <w:sz w:val="26"/>
          <w:szCs w:val="26"/>
          <w:lang w:val="hr-HR"/>
        </w:rPr>
        <w:t>a većih razmjera</w:t>
      </w:r>
      <w:r w:rsidR="00E91404">
        <w:rPr>
          <w:rFonts w:ascii="Times New Roman" w:hAnsi="Times New Roman" w:cs="Times New Roman"/>
          <w:sz w:val="26"/>
          <w:szCs w:val="26"/>
          <w:lang w:val="hr-HR"/>
        </w:rPr>
        <w:t>”, te su pozdravili rad koji se u ovom području odvija</w:t>
      </w:r>
      <w:bookmarkStart w:id="0" w:name="_GoBack"/>
      <w:bookmarkEnd w:id="0"/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u okviru </w:t>
      </w:r>
      <w:r w:rsidR="004B71B9"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Strategije EU-a 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>za Jadransko-jonsku regiju (EUSAIR). Također</w:t>
      </w:r>
      <w:r w:rsidR="002319A1">
        <w:rPr>
          <w:rFonts w:ascii="Times New Roman" w:hAnsi="Times New Roman" w:cs="Times New Roman"/>
          <w:sz w:val="26"/>
          <w:szCs w:val="26"/>
          <w:lang w:val="hr-HR"/>
        </w:rPr>
        <w:t>, dali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su poticaj naporima za uspostavljanje daljnjih zajedničkih preventivnih akcija na subregionalnoj razini koje mogu smanjiti rizik od incidenata onečišćenja mora. Ministri prepoznaju važnost prekograničnih dolina </w:t>
      </w:r>
      <w:r w:rsidR="002319A1">
        <w:rPr>
          <w:rFonts w:ascii="Times New Roman" w:hAnsi="Times New Roman" w:cs="Times New Roman"/>
          <w:sz w:val="26"/>
          <w:szCs w:val="26"/>
          <w:lang w:val="hr-HR"/>
        </w:rPr>
        <w:t xml:space="preserve">vodika 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u poticanju energetske tranzicije, promicanju međusektorske integracije </w:t>
      </w:r>
      <w:r w:rsidR="002319A1">
        <w:rPr>
          <w:rFonts w:ascii="Times New Roman" w:hAnsi="Times New Roman" w:cs="Times New Roman"/>
          <w:sz w:val="26"/>
          <w:szCs w:val="26"/>
          <w:lang w:val="hr-HR"/>
        </w:rPr>
        <w:t xml:space="preserve">sektora 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>prometa, industrije i grijanja u integrirani ekosustav, uz istodobni razvoj klimatski neutralnoga gospodarstva i postizanje klimatskih ciljeva.</w:t>
      </w:r>
    </w:p>
    <w:p w14:paraId="0252B18B" w14:textId="77777777" w:rsidR="00337895" w:rsidRPr="00337895" w:rsidRDefault="00337895" w:rsidP="000B02CA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hr-HR"/>
        </w:rPr>
      </w:pPr>
    </w:p>
    <w:p w14:paraId="3971D160" w14:textId="31242B99" w:rsidR="00337895" w:rsidRPr="00337895" w:rsidRDefault="00337895" w:rsidP="000B02CA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Ministri će nastaviti poticati daljnju suradnju u ova tri područja u okviru mehanizma trilateralnih konzultacija. Pozvali su </w:t>
      </w:r>
      <w:r w:rsidRPr="00337895">
        <w:rPr>
          <w:rFonts w:ascii="Times New Roman" w:hAnsi="Times New Roman" w:cs="Times New Roman"/>
          <w:i/>
          <w:sz w:val="26"/>
          <w:szCs w:val="26"/>
          <w:lang w:val="hr-HR"/>
        </w:rPr>
        <w:t xml:space="preserve">ad </w:t>
      </w:r>
      <w:proofErr w:type="spellStart"/>
      <w:r w:rsidRPr="00337895">
        <w:rPr>
          <w:rFonts w:ascii="Times New Roman" w:hAnsi="Times New Roman" w:cs="Times New Roman"/>
          <w:i/>
          <w:sz w:val="26"/>
          <w:szCs w:val="26"/>
          <w:lang w:val="hr-HR"/>
        </w:rPr>
        <w:t>hoc</w:t>
      </w:r>
      <w:proofErr w:type="spellEnd"/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radne skupine, posebice svoje kolege iz resornih ministarstava, da u </w:t>
      </w:r>
      <w:r w:rsidR="00241953">
        <w:rPr>
          <w:rFonts w:ascii="Times New Roman" w:hAnsi="Times New Roman" w:cs="Times New Roman"/>
          <w:sz w:val="26"/>
          <w:szCs w:val="26"/>
          <w:lang w:val="hr-HR"/>
        </w:rPr>
        <w:t>utvrđenim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područjima unaprijede sektorsku suradnju i istraže mogućnosti za pokretanje dijaloga i redovitih kontakata na svojoj razini, kako bi dali dodatni poticaj suradnji u ovom formatu. Nadalje, ministri su razgovarali o mogućnostima proširenja po</w:t>
      </w:r>
      <w:r w:rsidR="00E91404">
        <w:rPr>
          <w:rFonts w:ascii="Times New Roman" w:hAnsi="Times New Roman" w:cs="Times New Roman"/>
          <w:sz w:val="26"/>
          <w:szCs w:val="26"/>
          <w:lang w:val="hr-HR"/>
        </w:rPr>
        <w:t>dručja zajedničke suradnje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na unutarnje poslove. Konkretne teme utvrdit će </w:t>
      </w:r>
      <w:r w:rsidRPr="00337895">
        <w:rPr>
          <w:rFonts w:ascii="Times New Roman" w:hAnsi="Times New Roman" w:cs="Times New Roman"/>
          <w:i/>
          <w:sz w:val="26"/>
          <w:szCs w:val="26"/>
          <w:lang w:val="hr-HR"/>
        </w:rPr>
        <w:t xml:space="preserve">ad </w:t>
      </w:r>
      <w:proofErr w:type="spellStart"/>
      <w:r w:rsidRPr="00337895">
        <w:rPr>
          <w:rFonts w:ascii="Times New Roman" w:hAnsi="Times New Roman" w:cs="Times New Roman"/>
          <w:i/>
          <w:sz w:val="26"/>
          <w:szCs w:val="26"/>
          <w:lang w:val="hr-HR"/>
        </w:rPr>
        <w:t>hoc</w:t>
      </w:r>
      <w:proofErr w:type="spellEnd"/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radna skupina koju će </w:t>
      </w:r>
      <w:r w:rsidR="00631F7B">
        <w:rPr>
          <w:rFonts w:ascii="Times New Roman" w:hAnsi="Times New Roman" w:cs="Times New Roman"/>
          <w:sz w:val="26"/>
          <w:szCs w:val="26"/>
          <w:lang w:val="hr-HR"/>
        </w:rPr>
        <w:t>uspostaviti</w:t>
      </w:r>
      <w:r w:rsidR="00631F7B"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>stručnjaci resornih ministarstava.</w:t>
      </w:r>
    </w:p>
    <w:p w14:paraId="5E7A2C56" w14:textId="77777777" w:rsidR="00337895" w:rsidRPr="00337895" w:rsidRDefault="00337895" w:rsidP="00337895">
      <w:pPr>
        <w:pStyle w:val="NoSpacing"/>
        <w:rPr>
          <w:rFonts w:ascii="Times New Roman" w:hAnsi="Times New Roman" w:cs="Times New Roman"/>
          <w:sz w:val="26"/>
          <w:szCs w:val="26"/>
          <w:lang w:val="hr-HR"/>
        </w:rPr>
      </w:pPr>
    </w:p>
    <w:p w14:paraId="1003D5A2" w14:textId="77777777" w:rsidR="00337895" w:rsidRPr="00337895" w:rsidRDefault="00337895" w:rsidP="00337895">
      <w:pPr>
        <w:pStyle w:val="NoSpacing"/>
        <w:rPr>
          <w:rFonts w:ascii="Times New Roman" w:hAnsi="Times New Roman" w:cs="Times New Roman"/>
          <w:sz w:val="26"/>
          <w:szCs w:val="26"/>
          <w:lang w:val="hr-HR"/>
        </w:rPr>
      </w:pPr>
      <w:r w:rsidRPr="00337895">
        <w:rPr>
          <w:rFonts w:ascii="Times New Roman" w:hAnsi="Times New Roman" w:cs="Times New Roman"/>
          <w:sz w:val="26"/>
          <w:szCs w:val="26"/>
          <w:lang w:val="hr-HR"/>
        </w:rPr>
        <w:t>Sljedeći ministarski sastanak održat će se u Italiji.</w:t>
      </w:r>
    </w:p>
    <w:p w14:paraId="7E275B06" w14:textId="77777777" w:rsidR="00337895" w:rsidRPr="00337895" w:rsidRDefault="00337895" w:rsidP="00337895">
      <w:pPr>
        <w:pStyle w:val="NoSpacing"/>
        <w:rPr>
          <w:rFonts w:ascii="Times New Roman" w:hAnsi="Times New Roman" w:cs="Times New Roman"/>
          <w:sz w:val="26"/>
          <w:szCs w:val="26"/>
          <w:lang w:val="hr-HR"/>
        </w:rPr>
      </w:pPr>
    </w:p>
    <w:p w14:paraId="7FBA9E69" w14:textId="77777777" w:rsidR="00337895" w:rsidRPr="00337895" w:rsidRDefault="00337895" w:rsidP="00337895">
      <w:pPr>
        <w:pStyle w:val="NoSpacing"/>
        <w:rPr>
          <w:rFonts w:ascii="Times New Roman" w:hAnsi="Times New Roman" w:cs="Times New Roman"/>
          <w:sz w:val="26"/>
          <w:szCs w:val="26"/>
          <w:lang w:val="hr-HR"/>
        </w:rPr>
      </w:pPr>
    </w:p>
    <w:p w14:paraId="355C232C" w14:textId="3A099F87" w:rsidR="00337895" w:rsidRPr="00337895" w:rsidRDefault="00337895" w:rsidP="00337895">
      <w:pPr>
        <w:pStyle w:val="NoSpacing"/>
        <w:rPr>
          <w:rFonts w:ascii="Times New Roman" w:hAnsi="Times New Roman" w:cs="Times New Roman"/>
          <w:sz w:val="26"/>
          <w:szCs w:val="26"/>
          <w:lang w:val="hr-HR"/>
        </w:rPr>
      </w:pP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Potpisano u </w:t>
      </w:r>
      <w:proofErr w:type="spellStart"/>
      <w:r w:rsidR="00F67F9A">
        <w:rPr>
          <w:rFonts w:ascii="Times New Roman" w:hAnsi="Times New Roman" w:cs="Times New Roman"/>
          <w:sz w:val="26"/>
          <w:szCs w:val="26"/>
          <w:lang w:val="hr-HR"/>
        </w:rPr>
        <w:t>Lužnici</w:t>
      </w:r>
      <w:proofErr w:type="spellEnd"/>
      <w:r w:rsidR="00F67F9A">
        <w:rPr>
          <w:rFonts w:ascii="Times New Roman" w:hAnsi="Times New Roman" w:cs="Times New Roman"/>
          <w:sz w:val="26"/>
          <w:szCs w:val="26"/>
          <w:lang w:val="hr-HR"/>
        </w:rPr>
        <w:t xml:space="preserve"> pokraj 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>Zagreb</w:t>
      </w:r>
      <w:r w:rsidR="00EA4AE6">
        <w:rPr>
          <w:rFonts w:ascii="Times New Roman" w:hAnsi="Times New Roman" w:cs="Times New Roman"/>
          <w:sz w:val="26"/>
          <w:szCs w:val="26"/>
          <w:lang w:val="hr-HR"/>
        </w:rPr>
        <w:t>a</w:t>
      </w:r>
      <w:r w:rsidRPr="00337895">
        <w:rPr>
          <w:rFonts w:ascii="Times New Roman" w:hAnsi="Times New Roman" w:cs="Times New Roman"/>
          <w:sz w:val="26"/>
          <w:szCs w:val="26"/>
          <w:lang w:val="hr-HR"/>
        </w:rPr>
        <w:t xml:space="preserve"> 4. travnja 2022.</w:t>
      </w:r>
    </w:p>
    <w:p w14:paraId="2ABE20BC" w14:textId="77777777" w:rsidR="00337895" w:rsidRPr="00337895" w:rsidRDefault="00337895" w:rsidP="0033789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hr-HR"/>
        </w:rPr>
      </w:pPr>
    </w:p>
    <w:p w14:paraId="57FEB559" w14:textId="77777777" w:rsidR="00337895" w:rsidRPr="00337895" w:rsidRDefault="00337895" w:rsidP="0033789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hr-HR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3038"/>
        <w:gridCol w:w="3017"/>
      </w:tblGrid>
      <w:tr w:rsidR="00337895" w:rsidRPr="00337895" w14:paraId="2ECC485C" w14:textId="77777777" w:rsidTr="00FA36AE">
        <w:trPr>
          <w:jc w:val="center"/>
        </w:trPr>
        <w:tc>
          <w:tcPr>
            <w:tcW w:w="3132" w:type="dxa"/>
          </w:tcPr>
          <w:p w14:paraId="618009D2" w14:textId="3900B442" w:rsidR="00337895" w:rsidRPr="00337895" w:rsidRDefault="00337895" w:rsidP="000B02CA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337895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Gordan Grlić Radman</w:t>
            </w:r>
          </w:p>
          <w:p w14:paraId="0805AC1D" w14:textId="77777777" w:rsidR="00337895" w:rsidRPr="00337895" w:rsidRDefault="00337895" w:rsidP="000B02CA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</w:tc>
        <w:tc>
          <w:tcPr>
            <w:tcW w:w="3132" w:type="dxa"/>
          </w:tcPr>
          <w:p w14:paraId="5CA87A73" w14:textId="77777777" w:rsidR="00337895" w:rsidRPr="00337895" w:rsidRDefault="00337895" w:rsidP="000B02CA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proofErr w:type="spellStart"/>
            <w:r w:rsidRPr="00337895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lastRenderedPageBreak/>
              <w:t>Luigi</w:t>
            </w:r>
            <w:proofErr w:type="spellEnd"/>
            <w:r w:rsidRPr="00337895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 xml:space="preserve"> </w:t>
            </w:r>
            <w:proofErr w:type="spellStart"/>
            <w:r w:rsidRPr="00337895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Di</w:t>
            </w:r>
            <w:proofErr w:type="spellEnd"/>
            <w:r w:rsidRPr="00337895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 xml:space="preserve"> </w:t>
            </w:r>
            <w:proofErr w:type="spellStart"/>
            <w:r w:rsidRPr="00337895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Maio</w:t>
            </w:r>
            <w:proofErr w:type="spellEnd"/>
          </w:p>
          <w:p w14:paraId="466E642B" w14:textId="77777777" w:rsidR="00337895" w:rsidRPr="00337895" w:rsidRDefault="00337895" w:rsidP="000B02CA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  <w:p w14:paraId="1405B006" w14:textId="77777777" w:rsidR="00337895" w:rsidRPr="00337895" w:rsidRDefault="00337895" w:rsidP="000B02CA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</w:tc>
        <w:tc>
          <w:tcPr>
            <w:tcW w:w="3132" w:type="dxa"/>
            <w:hideMark/>
          </w:tcPr>
          <w:p w14:paraId="393E86F5" w14:textId="6B102D6D" w:rsidR="00337895" w:rsidRPr="00337895" w:rsidRDefault="00337895" w:rsidP="000B02CA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proofErr w:type="spellStart"/>
            <w:r w:rsidRPr="00337895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lastRenderedPageBreak/>
              <w:t>Anže</w:t>
            </w:r>
            <w:proofErr w:type="spellEnd"/>
            <w:r w:rsidRPr="00337895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 xml:space="preserve"> </w:t>
            </w:r>
            <w:proofErr w:type="spellStart"/>
            <w:r w:rsidRPr="00337895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Logar</w:t>
            </w:r>
            <w:proofErr w:type="spellEnd"/>
          </w:p>
        </w:tc>
      </w:tr>
      <w:tr w:rsidR="00337895" w:rsidRPr="00337895" w14:paraId="78DCC65B" w14:textId="77777777" w:rsidTr="00FA36AE">
        <w:trPr>
          <w:trHeight w:val="1613"/>
          <w:jc w:val="center"/>
        </w:trPr>
        <w:tc>
          <w:tcPr>
            <w:tcW w:w="3132" w:type="dxa"/>
          </w:tcPr>
          <w:p w14:paraId="6E00C5B7" w14:textId="66ABAC8D" w:rsidR="00337895" w:rsidRPr="00337895" w:rsidRDefault="00337895" w:rsidP="000B02CA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337895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Ministar vanjskih i europskih poslova</w:t>
            </w:r>
          </w:p>
          <w:p w14:paraId="2EADE495" w14:textId="77777777" w:rsidR="00337895" w:rsidRPr="00337895" w:rsidRDefault="00337895" w:rsidP="000B02CA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</w:tc>
        <w:tc>
          <w:tcPr>
            <w:tcW w:w="3132" w:type="dxa"/>
          </w:tcPr>
          <w:p w14:paraId="6026FF92" w14:textId="77777777" w:rsidR="00337895" w:rsidRPr="00337895" w:rsidRDefault="00337895" w:rsidP="000B02CA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337895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Ministar vanjskih i poslova i međunarodne suradnje</w:t>
            </w:r>
          </w:p>
          <w:p w14:paraId="53275CE7" w14:textId="77777777" w:rsidR="00337895" w:rsidRPr="00337895" w:rsidRDefault="00337895" w:rsidP="000B02CA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</w:tc>
        <w:tc>
          <w:tcPr>
            <w:tcW w:w="3132" w:type="dxa"/>
          </w:tcPr>
          <w:p w14:paraId="2823F418" w14:textId="77777777" w:rsidR="00337895" w:rsidRPr="00337895" w:rsidRDefault="00337895" w:rsidP="000B02CA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337895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Ministar vanjskih poslova</w:t>
            </w:r>
          </w:p>
          <w:p w14:paraId="0657FEF6" w14:textId="77777777" w:rsidR="00337895" w:rsidRPr="00337895" w:rsidRDefault="00337895" w:rsidP="000B02CA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</w:tc>
      </w:tr>
      <w:tr w:rsidR="00337895" w:rsidRPr="00337895" w14:paraId="58645BA5" w14:textId="77777777" w:rsidTr="00FA36AE">
        <w:trPr>
          <w:jc w:val="center"/>
        </w:trPr>
        <w:tc>
          <w:tcPr>
            <w:tcW w:w="3132" w:type="dxa"/>
            <w:hideMark/>
          </w:tcPr>
          <w:p w14:paraId="48B28A98" w14:textId="63078419" w:rsidR="00337895" w:rsidRPr="00337895" w:rsidRDefault="00337895" w:rsidP="000B02CA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337895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Republika Hrvatska</w:t>
            </w:r>
          </w:p>
        </w:tc>
        <w:tc>
          <w:tcPr>
            <w:tcW w:w="3132" w:type="dxa"/>
            <w:hideMark/>
          </w:tcPr>
          <w:p w14:paraId="047BB4AD" w14:textId="77777777" w:rsidR="00337895" w:rsidRPr="00337895" w:rsidRDefault="00337895" w:rsidP="000B02CA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337895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Talijanska Republika</w:t>
            </w:r>
          </w:p>
        </w:tc>
        <w:tc>
          <w:tcPr>
            <w:tcW w:w="3132" w:type="dxa"/>
            <w:hideMark/>
          </w:tcPr>
          <w:p w14:paraId="18CF00F4" w14:textId="32639BFC" w:rsidR="00337895" w:rsidRPr="00337895" w:rsidRDefault="00337895" w:rsidP="000B02CA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337895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Republika Slovenija</w:t>
            </w:r>
          </w:p>
        </w:tc>
      </w:tr>
    </w:tbl>
    <w:p w14:paraId="6D981018" w14:textId="77777777" w:rsidR="00337895" w:rsidRPr="00337895" w:rsidRDefault="00337895" w:rsidP="00362CA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hr-HR"/>
        </w:rPr>
      </w:pPr>
    </w:p>
    <w:sectPr w:rsidR="00337895" w:rsidRPr="0033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17520" w16cex:dateUtc="2022-03-30T0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AE5FDA" w16cid:durableId="25F175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E7A"/>
    <w:multiLevelType w:val="hybridMultilevel"/>
    <w:tmpl w:val="1142540A"/>
    <w:lvl w:ilvl="0" w:tplc="9446CB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577D"/>
    <w:multiLevelType w:val="hybridMultilevel"/>
    <w:tmpl w:val="432C3AD4"/>
    <w:lvl w:ilvl="0" w:tplc="AB9CF1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E2D29"/>
        <w:sz w:val="2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374E4"/>
    <w:multiLevelType w:val="hybridMultilevel"/>
    <w:tmpl w:val="DC5EC2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44BC3"/>
    <w:multiLevelType w:val="hybridMultilevel"/>
    <w:tmpl w:val="18FCC1EA"/>
    <w:lvl w:ilvl="0" w:tplc="93B872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48"/>
    <w:rsid w:val="000101FD"/>
    <w:rsid w:val="00017002"/>
    <w:rsid w:val="00020A30"/>
    <w:rsid w:val="00026CF0"/>
    <w:rsid w:val="00034C61"/>
    <w:rsid w:val="00044616"/>
    <w:rsid w:val="00051834"/>
    <w:rsid w:val="00053134"/>
    <w:rsid w:val="00062FE4"/>
    <w:rsid w:val="00077BD9"/>
    <w:rsid w:val="0008045E"/>
    <w:rsid w:val="000A6F0A"/>
    <w:rsid w:val="000A74CF"/>
    <w:rsid w:val="000B02CA"/>
    <w:rsid w:val="000B27EA"/>
    <w:rsid w:val="000F03C4"/>
    <w:rsid w:val="0010332F"/>
    <w:rsid w:val="00106DDE"/>
    <w:rsid w:val="00123D90"/>
    <w:rsid w:val="00132C15"/>
    <w:rsid w:val="00137B95"/>
    <w:rsid w:val="00162A52"/>
    <w:rsid w:val="0016742A"/>
    <w:rsid w:val="0017122E"/>
    <w:rsid w:val="00197396"/>
    <w:rsid w:val="001C7FDD"/>
    <w:rsid w:val="001D0C49"/>
    <w:rsid w:val="00200B15"/>
    <w:rsid w:val="00200CB2"/>
    <w:rsid w:val="0021446A"/>
    <w:rsid w:val="00227036"/>
    <w:rsid w:val="002319A1"/>
    <w:rsid w:val="00241953"/>
    <w:rsid w:val="0027615A"/>
    <w:rsid w:val="00281ECB"/>
    <w:rsid w:val="002B0D53"/>
    <w:rsid w:val="002B3606"/>
    <w:rsid w:val="002B7BB5"/>
    <w:rsid w:val="002F4B7C"/>
    <w:rsid w:val="002F6838"/>
    <w:rsid w:val="003003EF"/>
    <w:rsid w:val="00301169"/>
    <w:rsid w:val="003246A3"/>
    <w:rsid w:val="00324FB8"/>
    <w:rsid w:val="00333A05"/>
    <w:rsid w:val="00337895"/>
    <w:rsid w:val="00354D0C"/>
    <w:rsid w:val="00360726"/>
    <w:rsid w:val="00362CAE"/>
    <w:rsid w:val="0037093F"/>
    <w:rsid w:val="00373CCC"/>
    <w:rsid w:val="003751FE"/>
    <w:rsid w:val="003837FC"/>
    <w:rsid w:val="003A6BB3"/>
    <w:rsid w:val="003C5F37"/>
    <w:rsid w:val="003D4A77"/>
    <w:rsid w:val="003E071F"/>
    <w:rsid w:val="003E14F3"/>
    <w:rsid w:val="003E188E"/>
    <w:rsid w:val="003F7167"/>
    <w:rsid w:val="00405166"/>
    <w:rsid w:val="0040661D"/>
    <w:rsid w:val="004225F6"/>
    <w:rsid w:val="00423687"/>
    <w:rsid w:val="0045107C"/>
    <w:rsid w:val="00451349"/>
    <w:rsid w:val="00453AE5"/>
    <w:rsid w:val="00453E31"/>
    <w:rsid w:val="004621CE"/>
    <w:rsid w:val="0046504C"/>
    <w:rsid w:val="00467807"/>
    <w:rsid w:val="00470FFA"/>
    <w:rsid w:val="00486B0B"/>
    <w:rsid w:val="00490F39"/>
    <w:rsid w:val="00492BEF"/>
    <w:rsid w:val="00495679"/>
    <w:rsid w:val="004A29AA"/>
    <w:rsid w:val="004B71B9"/>
    <w:rsid w:val="004D0FD9"/>
    <w:rsid w:val="00553577"/>
    <w:rsid w:val="00563FC6"/>
    <w:rsid w:val="00565E29"/>
    <w:rsid w:val="00590E04"/>
    <w:rsid w:val="005914F7"/>
    <w:rsid w:val="005A025E"/>
    <w:rsid w:val="005D0D48"/>
    <w:rsid w:val="005D3C6D"/>
    <w:rsid w:val="005D5578"/>
    <w:rsid w:val="005F13EE"/>
    <w:rsid w:val="00604F93"/>
    <w:rsid w:val="00631F7B"/>
    <w:rsid w:val="006429F4"/>
    <w:rsid w:val="006534EC"/>
    <w:rsid w:val="00670D5E"/>
    <w:rsid w:val="006810A5"/>
    <w:rsid w:val="00691F2E"/>
    <w:rsid w:val="006929C9"/>
    <w:rsid w:val="006936E9"/>
    <w:rsid w:val="006A2B55"/>
    <w:rsid w:val="0072656B"/>
    <w:rsid w:val="00731394"/>
    <w:rsid w:val="00731DD9"/>
    <w:rsid w:val="0073256C"/>
    <w:rsid w:val="00740FE2"/>
    <w:rsid w:val="00752310"/>
    <w:rsid w:val="00763BC5"/>
    <w:rsid w:val="00773662"/>
    <w:rsid w:val="00775B04"/>
    <w:rsid w:val="00793304"/>
    <w:rsid w:val="007C30FF"/>
    <w:rsid w:val="007D6CB4"/>
    <w:rsid w:val="007D6E6E"/>
    <w:rsid w:val="007F41FB"/>
    <w:rsid w:val="00877283"/>
    <w:rsid w:val="00882257"/>
    <w:rsid w:val="00897031"/>
    <w:rsid w:val="0089746E"/>
    <w:rsid w:val="008B516C"/>
    <w:rsid w:val="008C187D"/>
    <w:rsid w:val="008E1C0E"/>
    <w:rsid w:val="008F2B40"/>
    <w:rsid w:val="0090463B"/>
    <w:rsid w:val="00906A6C"/>
    <w:rsid w:val="00907C69"/>
    <w:rsid w:val="0091565F"/>
    <w:rsid w:val="00916150"/>
    <w:rsid w:val="00921D69"/>
    <w:rsid w:val="00922BE1"/>
    <w:rsid w:val="00923ADE"/>
    <w:rsid w:val="00925EAB"/>
    <w:rsid w:val="00935FFB"/>
    <w:rsid w:val="00997FA7"/>
    <w:rsid w:val="009E37CE"/>
    <w:rsid w:val="009F479A"/>
    <w:rsid w:val="009F6A93"/>
    <w:rsid w:val="009F6EB9"/>
    <w:rsid w:val="00A00388"/>
    <w:rsid w:val="00A30492"/>
    <w:rsid w:val="00A3314D"/>
    <w:rsid w:val="00A3359E"/>
    <w:rsid w:val="00A972FF"/>
    <w:rsid w:val="00AC09FC"/>
    <w:rsid w:val="00AD57EB"/>
    <w:rsid w:val="00AE399D"/>
    <w:rsid w:val="00AE7DB4"/>
    <w:rsid w:val="00B04213"/>
    <w:rsid w:val="00B14AE8"/>
    <w:rsid w:val="00B378AB"/>
    <w:rsid w:val="00B4473E"/>
    <w:rsid w:val="00BA240A"/>
    <w:rsid w:val="00BA6EC5"/>
    <w:rsid w:val="00BC1713"/>
    <w:rsid w:val="00BD4600"/>
    <w:rsid w:val="00BE07D0"/>
    <w:rsid w:val="00C044E0"/>
    <w:rsid w:val="00C20A8A"/>
    <w:rsid w:val="00C2371B"/>
    <w:rsid w:val="00C25B64"/>
    <w:rsid w:val="00C25BEE"/>
    <w:rsid w:val="00C26F4D"/>
    <w:rsid w:val="00C31C36"/>
    <w:rsid w:val="00C62930"/>
    <w:rsid w:val="00C63C77"/>
    <w:rsid w:val="00C75149"/>
    <w:rsid w:val="00C8458D"/>
    <w:rsid w:val="00C958AA"/>
    <w:rsid w:val="00C95A7C"/>
    <w:rsid w:val="00CB2759"/>
    <w:rsid w:val="00CC45A6"/>
    <w:rsid w:val="00CE2FEE"/>
    <w:rsid w:val="00D27565"/>
    <w:rsid w:val="00D35F68"/>
    <w:rsid w:val="00D51BF7"/>
    <w:rsid w:val="00D63089"/>
    <w:rsid w:val="00D74917"/>
    <w:rsid w:val="00D90595"/>
    <w:rsid w:val="00D9259A"/>
    <w:rsid w:val="00DA0E56"/>
    <w:rsid w:val="00DB0412"/>
    <w:rsid w:val="00DB5EAD"/>
    <w:rsid w:val="00DC3D9F"/>
    <w:rsid w:val="00DC61F8"/>
    <w:rsid w:val="00DC620F"/>
    <w:rsid w:val="00DE5D90"/>
    <w:rsid w:val="00DE75DD"/>
    <w:rsid w:val="00DF08C1"/>
    <w:rsid w:val="00E03822"/>
    <w:rsid w:val="00E33AF7"/>
    <w:rsid w:val="00E3771E"/>
    <w:rsid w:val="00E403C1"/>
    <w:rsid w:val="00E80D91"/>
    <w:rsid w:val="00E8647D"/>
    <w:rsid w:val="00E86C16"/>
    <w:rsid w:val="00E91404"/>
    <w:rsid w:val="00E955CF"/>
    <w:rsid w:val="00EA4827"/>
    <w:rsid w:val="00EA4AE6"/>
    <w:rsid w:val="00EA7EBF"/>
    <w:rsid w:val="00EB4E72"/>
    <w:rsid w:val="00EB7F0E"/>
    <w:rsid w:val="00EF5C69"/>
    <w:rsid w:val="00F12651"/>
    <w:rsid w:val="00F16D68"/>
    <w:rsid w:val="00F21AE5"/>
    <w:rsid w:val="00F303C3"/>
    <w:rsid w:val="00F4177A"/>
    <w:rsid w:val="00F57D3B"/>
    <w:rsid w:val="00F67F9A"/>
    <w:rsid w:val="00F71594"/>
    <w:rsid w:val="00F86F5E"/>
    <w:rsid w:val="00F87B46"/>
    <w:rsid w:val="00F95354"/>
    <w:rsid w:val="00F95553"/>
    <w:rsid w:val="00FA4281"/>
    <w:rsid w:val="00FA4E13"/>
    <w:rsid w:val="00FA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2A04"/>
  <w15:chartTrackingRefBased/>
  <w15:docId w15:val="{C40A60D6-7551-4B8C-9EBE-1D9C2160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D48"/>
    <w:pPr>
      <w:spacing w:after="0" w:line="240" w:lineRule="auto"/>
    </w:pPr>
    <w:rPr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2B7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B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B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B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6B8D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0A74C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3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9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48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9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8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0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0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76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978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57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68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67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263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0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34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948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533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57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03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231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6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4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26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17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68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61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64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67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0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0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95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46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53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45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338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67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81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6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197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245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38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18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83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73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72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3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74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72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6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24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504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07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29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9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358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4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9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5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18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9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00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2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3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58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41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89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953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8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00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66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14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100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505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9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16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37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00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729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6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28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27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45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50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74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00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51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8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36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44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322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109CF-E99F-4573-9068-314BFFD8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MVEP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Szabo</dc:creator>
  <cp:keywords/>
  <dc:description/>
  <cp:lastModifiedBy>Ante Đinđić</cp:lastModifiedBy>
  <cp:revision>3</cp:revision>
  <cp:lastPrinted>2022-03-22T14:37:00Z</cp:lastPrinted>
  <dcterms:created xsi:type="dcterms:W3CDTF">2022-04-04T08:08:00Z</dcterms:created>
  <dcterms:modified xsi:type="dcterms:W3CDTF">2022-04-04T08:08:00Z</dcterms:modified>
</cp:coreProperties>
</file>