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 xml:space="preserve">IJU PROMATRANJA IZBORA U </w:t>
      </w:r>
      <w:r w:rsidR="003B4B11">
        <w:rPr>
          <w:rStyle w:val="Strong"/>
          <w:rFonts w:eastAsia="Arial Unicode MS"/>
          <w:color w:val="000000"/>
        </w:rPr>
        <w:t>KENIJI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 xml:space="preserve">ja predstojećih </w:t>
      </w:r>
      <w:r w:rsidR="00C947C5" w:rsidRPr="00F76BC9">
        <w:rPr>
          <w:rFonts w:eastAsia="Arial Unicode MS"/>
          <w:color w:val="000000"/>
        </w:rPr>
        <w:t>općih izbora u</w:t>
      </w:r>
      <w:r w:rsidR="00C92DF6">
        <w:rPr>
          <w:rFonts w:eastAsia="Arial Unicode MS"/>
          <w:b/>
          <w:color w:val="000000"/>
        </w:rPr>
        <w:t xml:space="preserve"> </w:t>
      </w:r>
      <w:r w:rsidR="00E87A86">
        <w:rPr>
          <w:rFonts w:eastAsia="Arial Unicode MS"/>
          <w:b/>
          <w:color w:val="000000"/>
        </w:rPr>
        <w:t>Keniji</w:t>
      </w:r>
      <w:r w:rsidRPr="007A41EC">
        <w:rPr>
          <w:rFonts w:eastAsia="Arial Unicode MS"/>
          <w:b/>
          <w:color w:val="000000"/>
        </w:rPr>
        <w:t xml:space="preserve">, koji </w:t>
      </w:r>
      <w:r w:rsidR="00C947C5">
        <w:rPr>
          <w:rFonts w:eastAsia="Arial Unicode MS"/>
          <w:b/>
          <w:color w:val="000000"/>
        </w:rPr>
        <w:t xml:space="preserve">su </w:t>
      </w:r>
      <w:r w:rsidR="00E87A86">
        <w:rPr>
          <w:rFonts w:eastAsia="Arial Unicode MS"/>
          <w:b/>
          <w:color w:val="000000"/>
        </w:rPr>
        <w:t>najavljeni za 09. kolovoza</w:t>
      </w:r>
      <w:r w:rsidR="00C947C5">
        <w:rPr>
          <w:rFonts w:eastAsia="Arial Unicode MS"/>
          <w:b/>
          <w:color w:val="000000"/>
        </w:rPr>
        <w:t xml:space="preserve"> 2022</w:t>
      </w:r>
      <w:r w:rsidR="00E87A86">
        <w:rPr>
          <w:rFonts w:eastAsia="Arial Unicode MS"/>
          <w:b/>
          <w:color w:val="000000"/>
        </w:rPr>
        <w:t xml:space="preserve">., s mogućnošću drugog kruga (15. rujana 2022.).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E87A86">
        <w:rPr>
          <w:rFonts w:eastAsia="Arial Unicode MS"/>
          <w:b/>
          <w:color w:val="000000"/>
        </w:rPr>
        <w:t>do tri  (3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C947C5">
        <w:rPr>
          <w:rFonts w:eastAsia="Arial Unicode MS"/>
          <w:b/>
          <w:color w:val="000000"/>
        </w:rPr>
        <w:t>ugoročn</w:t>
      </w:r>
      <w:r w:rsidR="00E87A86">
        <w:rPr>
          <w:rFonts w:eastAsia="Arial Unicode MS"/>
          <w:b/>
          <w:color w:val="000000"/>
        </w:rPr>
        <w:t>ih promatrača (LTO) i do tri (3</w:t>
      </w:r>
      <w:r w:rsidRPr="00B227AD">
        <w:rPr>
          <w:rFonts w:eastAsia="Arial Unicode MS"/>
          <w:b/>
          <w:color w:val="000000"/>
        </w:rPr>
        <w:t>) kandidata na poziciju kratkoročnih promatrača (STO).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BD407D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7E3A77" w:rsidRDefault="00E733CA" w:rsidP="007E3A77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4D4434" w:rsidRPr="007E3A77" w:rsidRDefault="004D4434" w:rsidP="007E3A77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7E3A77">
        <w:rPr>
          <w:rFonts w:eastAsia="Arial Unicode MS"/>
        </w:rPr>
        <w:t>I</w:t>
      </w:r>
      <w:r w:rsidR="00534E05" w:rsidRPr="007E3A77">
        <w:rPr>
          <w:rFonts w:eastAsia="Arial Unicode MS"/>
        </w:rPr>
        <w:t xml:space="preserve">zvrsno znanje </w:t>
      </w:r>
      <w:r w:rsidR="00534E05" w:rsidRPr="007E3A77">
        <w:rPr>
          <w:rFonts w:eastAsia="Arial Unicode MS"/>
          <w:b/>
          <w:color w:val="000000"/>
        </w:rPr>
        <w:t xml:space="preserve">engleskog </w:t>
      </w:r>
      <w:r w:rsidR="00B82E1E" w:rsidRPr="00B82E1E">
        <w:rPr>
          <w:rFonts w:eastAsia="Arial Unicode MS"/>
          <w:color w:val="000000"/>
        </w:rPr>
        <w:t>(</w:t>
      </w:r>
      <w:r w:rsidR="00B82E1E" w:rsidRPr="00B82E1E">
        <w:rPr>
          <w:rFonts w:eastAsia="Arial Unicode MS"/>
          <w:color w:val="000000"/>
          <w:lang w:val="en-US"/>
        </w:rPr>
        <w:t xml:space="preserve">C1 </w:t>
      </w:r>
      <w:r w:rsidR="00B82E1E" w:rsidRPr="00B82E1E">
        <w:rPr>
          <w:rFonts w:eastAsia="Arial Unicode MS"/>
          <w:color w:val="000000"/>
        </w:rPr>
        <w:t>razina)</w:t>
      </w:r>
      <w:r w:rsidR="00E87A86">
        <w:rPr>
          <w:rFonts w:eastAsia="Arial Unicode MS"/>
          <w:color w:val="000000"/>
          <w:lang w:val="en-US"/>
        </w:rPr>
        <w:t>.</w:t>
      </w:r>
    </w:p>
    <w:p w:rsidR="00534E05" w:rsidRPr="00B227AD" w:rsidRDefault="00534E05" w:rsidP="004D443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534E05" w:rsidRPr="00B227AD" w:rsidRDefault="004D4434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ije promatranja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izbora EU (ili drugih međunarodnih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organiz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acija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); i/ili iskustvo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rada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kao član </w:t>
      </w:r>
      <w:r w:rsidR="00E733CA"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534E05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 ali s relevantnim iskustvom u misijama promatranja izbora;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jednoj misiji promatranja izbora EU (ili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Država članica može predložiti i jednog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STO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kandidata bez prethodnog iskustva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EOM, ali s relevantnim iskustvom;</w:t>
      </w:r>
    </w:p>
    <w:p w:rsid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vladanje radom na računalu, poznavanje različitih programa;</w:t>
      </w:r>
    </w:p>
    <w:p w:rsidR="007E3A77" w:rsidRPr="0054676D" w:rsidRDefault="00830AA9" w:rsidP="0054676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zdravstveno stanje i spremnost na uvjete d</w:t>
      </w:r>
      <w:r w:rsid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uljeg radnog vremena u zahtjevnom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radnom okruženju kao i prihvaćanje težih životnih uvjeta po rasporedu u promatračkoj izbornoj misiji;</w:t>
      </w:r>
      <w:r w:rsidR="00FD0AC0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3B4B11" w:rsidRPr="00FE52EB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 skladu sa zahtjevima</w:t>
      </w:r>
      <w:r w:rsidR="003B4B11" w:rsidRP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za ulazak u Keniju, kandidat</w:t>
      </w:r>
      <w:r w:rsidR="003B4B11" w:rsidRP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 </w:t>
      </w:r>
      <w:r w:rsid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mora biti u potpunosti cijepljen</w:t>
      </w:r>
      <w:r w:rsidR="003B4B11" w:rsidRP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 protiv Covid-19</w:t>
      </w:r>
      <w:r w:rsidR="003B4B11" w:rsidRP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s </w:t>
      </w:r>
      <w:r w:rsidR="00FE52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cjepivom koje je odobrila</w:t>
      </w:r>
      <w:r w:rsidR="003B4B11" w:rsidRPr="003B4B1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BD407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Svjetska zdravstvena</w:t>
      </w:r>
      <w:r w:rsidR="0054676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Organizacija.</w:t>
      </w:r>
    </w:p>
    <w:p w:rsidR="00534E05" w:rsidRP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andidati s već postojećim/kroničnim bolestima koji su u opasnosti od razvoja ozbiljnih komplikacija ako se zaraze COVID-19, trebaju obaviti temelji</w:t>
      </w:r>
      <w:r w:rsidR="00BD407D">
        <w:rPr>
          <w:rFonts w:ascii="Times New Roman" w:eastAsia="Arial Unicode MS" w:hAnsi="Times New Roman" w:cs="Times New Roman"/>
          <w:sz w:val="24"/>
          <w:szCs w:val="24"/>
          <w:lang w:val="hr-HR"/>
        </w:rPr>
        <w:t>t</w:t>
      </w:r>
      <w:bookmarkStart w:id="0" w:name="_GoBack"/>
      <w:bookmarkEnd w:id="0"/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razgovor sa svojim liječnikom</w:t>
      </w:r>
      <w:r w:rsidR="00F76BC9"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534E05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slučaju promjene termina EU izborne promatračke misije potrebno je biti na raspolaganju; </w:t>
      </w:r>
    </w:p>
    <w:p w:rsidR="00E733CA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P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oštivanje EU kodeksa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E733CA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iskustvo rada u zemlji i/ili regiji;</w:t>
      </w:r>
    </w:p>
    <w:p w:rsidR="004D4434" w:rsidRDefault="00E733CA" w:rsidP="004D443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4D4434" w:rsidRDefault="004D4434" w:rsidP="004D4434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FE52EB" w:rsidRDefault="00FE52EB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lastRenderedPageBreak/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733CA" w:rsidRPr="00B227AD" w:rsidRDefault="00BD407D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</w:t>
      </w:r>
      <w:r w:rsidRPr="003B4B11">
        <w:rPr>
          <w:rFonts w:eastAsia="Arial Unicode MS"/>
          <w:color w:val="000000"/>
          <w:u w:val="single"/>
        </w:rPr>
        <w:t xml:space="preserve">svakako </w:t>
      </w:r>
      <w:r w:rsidRPr="003B4B11">
        <w:rPr>
          <w:rFonts w:eastAsia="Arial Unicode MS"/>
          <w:b/>
          <w:color w:val="000000"/>
          <w:u w:val="single"/>
        </w:rPr>
        <w:t>ažurirati</w:t>
      </w:r>
      <w:r w:rsidRPr="00830AA9">
        <w:rPr>
          <w:rFonts w:eastAsia="Arial Unicode MS"/>
          <w:b/>
          <w:color w:val="000000"/>
        </w:rPr>
        <w:t xml:space="preserve"> s</w:t>
      </w:r>
      <w:r w:rsidRPr="00B227AD">
        <w:rPr>
          <w:rFonts w:eastAsia="Arial Unicode MS"/>
          <w:color w:val="000000"/>
        </w:rPr>
        <w:t xml:space="preserve">voj obrazac (CV).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3B4B11">
        <w:rPr>
          <w:rFonts w:eastAsia="Arial Unicode MS"/>
          <w:b/>
          <w:color w:val="000000"/>
          <w:u w:val="single"/>
        </w:rPr>
        <w:t>Kandidat šalje e-mail najavu Ministarstvu vanjskih i europskih poslova RH</w:t>
      </w:r>
      <w:r w:rsidRPr="00B227AD">
        <w:rPr>
          <w:rFonts w:eastAsia="Arial Unicode MS"/>
          <w:color w:val="000000"/>
        </w:rPr>
        <w:t xml:space="preserve">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</w:t>
      </w:r>
      <w:r w:rsidRPr="00FE52EB">
        <w:rPr>
          <w:rFonts w:eastAsia="Arial Unicode MS"/>
          <w:b/>
          <w:color w:val="000000"/>
        </w:rPr>
        <w:t>najavljuje kandidaturu</w:t>
      </w:r>
      <w:r w:rsidRPr="00B227AD">
        <w:rPr>
          <w:rFonts w:eastAsia="Arial Unicode MS"/>
          <w:color w:val="000000"/>
        </w:rPr>
        <w:t xml:space="preserve">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7636BC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</w:t>
      </w:r>
      <w:r w:rsidR="003B4B11">
        <w:rPr>
          <w:rFonts w:eastAsia="Arial Unicode MS"/>
          <w:b/>
          <w:u w:val="single"/>
        </w:rPr>
        <w:t>u Keniji</w:t>
      </w:r>
      <w:r w:rsidR="007636BC" w:rsidRPr="007636BC">
        <w:rPr>
          <w:rFonts w:eastAsia="Arial Unicode MS"/>
          <w:b/>
          <w:u w:val="single"/>
        </w:rPr>
        <w:t xml:space="preserve"> je </w:t>
      </w:r>
      <w:r w:rsidR="003B4B11">
        <w:rPr>
          <w:rFonts w:eastAsia="Arial Unicode MS"/>
          <w:b/>
          <w:u w:val="single"/>
        </w:rPr>
        <w:t>26. svibanj</w:t>
      </w:r>
      <w:r w:rsidR="000106C3" w:rsidRPr="007636BC">
        <w:rPr>
          <w:rFonts w:eastAsia="Arial Unicode MS"/>
          <w:b/>
          <w:u w:val="single"/>
        </w:rPr>
        <w:t xml:space="preserve"> </w:t>
      </w:r>
      <w:r w:rsidR="00B82E1E" w:rsidRPr="007636BC">
        <w:rPr>
          <w:rFonts w:eastAsia="Arial Unicode MS"/>
          <w:b/>
          <w:u w:val="single"/>
        </w:rPr>
        <w:t>2022</w:t>
      </w:r>
      <w:r w:rsidR="003B4B11">
        <w:rPr>
          <w:rFonts w:eastAsia="Arial Unicode MS"/>
          <w:b/>
          <w:u w:val="single"/>
        </w:rPr>
        <w:t>. do 13</w:t>
      </w:r>
      <w:r w:rsidRPr="007636BC">
        <w:rPr>
          <w:rFonts w:eastAsia="Arial Unicode MS"/>
          <w:b/>
          <w:u w:val="single"/>
        </w:rPr>
        <w:t>:00 sati.</w:t>
      </w:r>
    </w:p>
    <w:p w:rsidR="00E733CA" w:rsidRPr="00F46555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012284"/>
    <w:rsid w:val="00123FB5"/>
    <w:rsid w:val="001A123A"/>
    <w:rsid w:val="00282942"/>
    <w:rsid w:val="003B4B11"/>
    <w:rsid w:val="0044062F"/>
    <w:rsid w:val="004A6EE6"/>
    <w:rsid w:val="004D4434"/>
    <w:rsid w:val="00534E05"/>
    <w:rsid w:val="0054676D"/>
    <w:rsid w:val="005B74EA"/>
    <w:rsid w:val="007636BC"/>
    <w:rsid w:val="007A41EC"/>
    <w:rsid w:val="007E3A77"/>
    <w:rsid w:val="00830AA9"/>
    <w:rsid w:val="00831DAF"/>
    <w:rsid w:val="00851A95"/>
    <w:rsid w:val="008E4AA1"/>
    <w:rsid w:val="00B227AD"/>
    <w:rsid w:val="00B82E1E"/>
    <w:rsid w:val="00BD407D"/>
    <w:rsid w:val="00C92DF6"/>
    <w:rsid w:val="00C947C5"/>
    <w:rsid w:val="00DE576B"/>
    <w:rsid w:val="00E733CA"/>
    <w:rsid w:val="00E87A86"/>
    <w:rsid w:val="00EB6049"/>
    <w:rsid w:val="00F46555"/>
    <w:rsid w:val="00F76BC9"/>
    <w:rsid w:val="00F81CB8"/>
    <w:rsid w:val="00FD0AC0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6581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E1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B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B11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Marta Grubišić</cp:lastModifiedBy>
  <cp:revision>2</cp:revision>
  <dcterms:created xsi:type="dcterms:W3CDTF">2022-05-12T09:09:00Z</dcterms:created>
  <dcterms:modified xsi:type="dcterms:W3CDTF">2022-05-12T09:09:00Z</dcterms:modified>
</cp:coreProperties>
</file>